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433.0" w:type="dxa"/>
        <w:jc w:val="left"/>
        <w:tblInd w:w="-5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1"/>
        <w:gridCol w:w="213"/>
        <w:gridCol w:w="1559"/>
        <w:gridCol w:w="288"/>
        <w:gridCol w:w="277"/>
        <w:gridCol w:w="290"/>
        <w:gridCol w:w="850"/>
        <w:gridCol w:w="990"/>
        <w:gridCol w:w="234"/>
        <w:gridCol w:w="166"/>
        <w:gridCol w:w="436"/>
        <w:gridCol w:w="273"/>
        <w:gridCol w:w="24"/>
        <w:gridCol w:w="543"/>
        <w:gridCol w:w="292"/>
        <w:gridCol w:w="142"/>
        <w:gridCol w:w="275"/>
        <w:gridCol w:w="10"/>
        <w:gridCol w:w="699"/>
        <w:gridCol w:w="660"/>
        <w:gridCol w:w="11"/>
        <w:tblGridChange w:id="0">
          <w:tblGrid>
            <w:gridCol w:w="1201"/>
            <w:gridCol w:w="213"/>
            <w:gridCol w:w="1559"/>
            <w:gridCol w:w="288"/>
            <w:gridCol w:w="277"/>
            <w:gridCol w:w="290"/>
            <w:gridCol w:w="850"/>
            <w:gridCol w:w="990"/>
            <w:gridCol w:w="234"/>
            <w:gridCol w:w="166"/>
            <w:gridCol w:w="436"/>
            <w:gridCol w:w="273"/>
            <w:gridCol w:w="24"/>
            <w:gridCol w:w="543"/>
            <w:gridCol w:w="292"/>
            <w:gridCol w:w="142"/>
            <w:gridCol w:w="275"/>
            <w:gridCol w:w="10"/>
            <w:gridCol w:w="699"/>
            <w:gridCol w:w="660"/>
            <w:gridCol w:w="11"/>
          </w:tblGrid>
        </w:tblGridChange>
      </w:tblGrid>
      <w:tr>
        <w:trPr>
          <w:cantSplit w:val="0"/>
          <w:tblHeader w:val="0"/>
        </w:trPr>
        <w:tc>
          <w:tcPr>
            <w:vAlign w:val="top"/>
          </w:tcPr>
          <w:p w:rsidR="00000000" w:rsidDel="00000000" w:rsidP="00000000" w:rsidRDefault="00000000" w:rsidRPr="00000000" w14:paraId="00000002">
            <w:pPr>
              <w:spacing w:after="0" w:line="240" w:lineRule="auto"/>
              <w:jc w:val="center"/>
              <w:rPr>
                <w:rFonts w:ascii="Calibri" w:cs="Calibri" w:eastAsia="Calibri" w:hAnsi="Calibri"/>
                <w:color w:val="000000"/>
                <w:sz w:val="16"/>
                <w:szCs w:val="16"/>
                <w:vertAlign w:val="baseline"/>
              </w:rPr>
            </w:pPr>
            <w:r w:rsidDel="00000000" w:rsidR="00000000" w:rsidRPr="00000000">
              <w:rPr>
                <w:rFonts w:ascii="Calibri" w:cs="Calibri" w:eastAsia="Calibri" w:hAnsi="Calibri"/>
                <w:color w:val="000000"/>
                <w:sz w:val="16"/>
                <w:szCs w:val="16"/>
                <w:vertAlign w:val="baseline"/>
              </w:rPr>
              <w:drawing>
                <wp:inline distB="0" distT="0" distL="114300" distR="114300">
                  <wp:extent cx="480695" cy="574675"/>
                  <wp:effectExtent b="0" l="0" r="0" t="0"/>
                  <wp:docPr id="102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80695" cy="574675"/>
                          </a:xfrm>
                          <a:prstGeom prst="rect"/>
                          <a:ln/>
                        </pic:spPr>
                      </pic:pic>
                    </a:graphicData>
                  </a:graphic>
                </wp:inline>
              </w:drawing>
            </w:r>
            <w:r w:rsidDel="00000000" w:rsidR="00000000" w:rsidRPr="00000000">
              <w:rPr>
                <w:rtl w:val="0"/>
              </w:rPr>
            </w:r>
          </w:p>
        </w:tc>
        <w:tc>
          <w:tcPr>
            <w:gridSpan w:val="17"/>
            <w:vAlign w:val="top"/>
          </w:tcPr>
          <w:p w:rsidR="00000000" w:rsidDel="00000000" w:rsidP="00000000" w:rsidRDefault="00000000" w:rsidRPr="00000000" w14:paraId="00000003">
            <w:pPr>
              <w:spacing w:after="0" w:line="240" w:lineRule="auto"/>
              <w:jc w:val="both"/>
              <w:rPr>
                <w:rFonts w:ascii="Calibri" w:cs="Calibri" w:eastAsia="Calibri" w:hAnsi="Calibri"/>
                <w:b w:val="0"/>
                <w:bCs w:val="0"/>
                <w:color w:val="000000"/>
                <w:sz w:val="16"/>
                <w:szCs w:val="16"/>
                <w:vertAlign w:val="baseline"/>
              </w:rPr>
            </w:pPr>
            <w:r w:rsidDel="00000000" w:rsidR="00000000" w:rsidRPr="00000000">
              <w:rPr>
                <w:rFonts w:ascii="Calibri" w:cs="Calibri" w:eastAsia="Calibri" w:hAnsi="Calibri"/>
                <w:b w:val="1"/>
                <w:bCs w:val="1"/>
                <w:color w:val="000000"/>
                <w:sz w:val="16"/>
                <w:szCs w:val="16"/>
                <w:vertAlign w:val="baseline"/>
                <w:rtl w:val="0"/>
              </w:rPr>
              <w:t xml:space="preserve">PREFEITURA MUNICIPAL DE FLORIANÓPOLIS</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3913188</wp:posOffset>
                      </wp:positionH>
                      <wp:positionV relativeFrom="paragraph">
                        <wp:posOffset>28893</wp:posOffset>
                      </wp:positionV>
                      <wp:extent cx="1190625" cy="485775"/>
                      <wp:effectExtent b="0" l="0" r="0" t="0"/>
                      <wp:wrapNone/>
                      <wp:docPr id="1026" name=""/>
                      <a:graphic>
                        <a:graphicData uri="http://schemas.microsoft.com/office/word/2010/wordprocessingShape">
                          <wps:wsp>
                            <wps:cNvSpPr/>
                            <wps:cNvPr id="2" name="Shape 2"/>
                            <wps:spPr>
                              <a:xfrm>
                                <a:off x="4755450" y="3541875"/>
                                <a:ext cx="1181100" cy="47625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000000"/>
                                      <w:sz w:val="18"/>
                                      <w:vertAlign w:val="baseline"/>
                                    </w:rPr>
                                    <w:t xml:space="preserve">HABITE-SE</w:t>
                                  </w:r>
                                </w:p>
                                <w:p w:rsidR="00000000" w:rsidDel="00000000" w:rsidP="00000000" w:rsidRDefault="00000000" w:rsidRPr="00000000">
                                  <w:pPr>
                                    <w:spacing w:after="0" w:before="0" w:line="258.99999618530273"/>
                                    <w:ind w:left="0" w:right="0" w:firstLine="0"/>
                                    <w:jc w:val="center"/>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8"/>
                                      <w:vertAlign w:val="baseline"/>
                                    </w:rPr>
                                    <w:t xml:space="preserve">REDE COLETORA</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3913188</wp:posOffset>
                      </wp:positionH>
                      <wp:positionV relativeFrom="paragraph">
                        <wp:posOffset>28893</wp:posOffset>
                      </wp:positionV>
                      <wp:extent cx="1190625" cy="485775"/>
                      <wp:effectExtent b="0" l="0" r="0" t="0"/>
                      <wp:wrapNone/>
                      <wp:docPr id="1026"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190625" cy="485775"/>
                              </a:xfrm>
                              <a:prstGeom prst="rect"/>
                              <a:ln/>
                            </pic:spPr>
                          </pic:pic>
                        </a:graphicData>
                      </a:graphic>
                    </wp:anchor>
                  </w:drawing>
                </mc:Fallback>
              </mc:AlternateContent>
            </w:r>
          </w:p>
          <w:p w:rsidR="00000000" w:rsidDel="00000000" w:rsidP="00000000" w:rsidRDefault="00000000" w:rsidRPr="00000000" w14:paraId="00000004">
            <w:pPr>
              <w:spacing w:after="0" w:line="240" w:lineRule="auto"/>
              <w:jc w:val="both"/>
              <w:rPr>
                <w:rFonts w:ascii="Calibri" w:cs="Calibri" w:eastAsia="Calibri" w:hAnsi="Calibri"/>
                <w:b w:val="0"/>
                <w:bCs w:val="0"/>
                <w:color w:val="000000"/>
                <w:sz w:val="16"/>
                <w:szCs w:val="16"/>
                <w:vertAlign w:val="baseline"/>
              </w:rPr>
            </w:pPr>
            <w:r w:rsidDel="00000000" w:rsidR="00000000" w:rsidRPr="00000000">
              <w:rPr>
                <w:b w:val="1"/>
                <w:bCs w:val="1"/>
                <w:sz w:val="16"/>
                <w:szCs w:val="16"/>
                <w:rtl w:val="0"/>
              </w:rPr>
              <w:t xml:space="preserve">SECRETARIA MUNICIPAL DE PLANEJAMENTO, HABITAÇÃO E DESENVOLVIMENTO URBANO</w:t>
            </w:r>
            <w:r w:rsidDel="00000000" w:rsidR="00000000" w:rsidRPr="00000000">
              <w:rPr>
                <w:rtl w:val="0"/>
              </w:rPr>
            </w:r>
          </w:p>
          <w:p w:rsidR="00000000" w:rsidDel="00000000" w:rsidP="00000000" w:rsidRDefault="00000000" w:rsidRPr="00000000" w14:paraId="00000005">
            <w:pPr>
              <w:spacing w:after="0" w:line="240" w:lineRule="auto"/>
              <w:jc w:val="both"/>
              <w:rPr>
                <w:b w:val="1"/>
                <w:bCs w:val="1"/>
                <w:sz w:val="16"/>
                <w:szCs w:val="16"/>
              </w:rPr>
            </w:pPr>
            <w:r w:rsidDel="00000000" w:rsidR="00000000" w:rsidRPr="00000000">
              <w:rPr>
                <w:b w:val="1"/>
                <w:bCs w:val="1"/>
                <w:sz w:val="16"/>
                <w:szCs w:val="16"/>
                <w:rtl w:val="0"/>
              </w:rPr>
              <w:t xml:space="preserve">GERÊNCIA DE ANÁLISE DE PROJETO HIDROSSANITÁRIOS</w:t>
            </w:r>
          </w:p>
          <w:p w:rsidR="00000000" w:rsidDel="00000000" w:rsidP="00000000" w:rsidRDefault="00000000" w:rsidRPr="00000000" w14:paraId="00000006">
            <w:pPr>
              <w:spacing w:after="0" w:line="240" w:lineRule="auto"/>
              <w:jc w:val="both"/>
              <w:rPr>
                <w:b w:val="1"/>
                <w:bCs w:val="1"/>
                <w:sz w:val="16"/>
                <w:szCs w:val="16"/>
              </w:rPr>
            </w:pPr>
            <w:r w:rsidDel="00000000" w:rsidR="00000000" w:rsidRPr="00000000">
              <w:rPr>
                <w:rtl w:val="0"/>
              </w:rPr>
            </w:r>
          </w:p>
        </w:tc>
        <w:tc>
          <w:tcPr>
            <w:gridSpan w:val="3"/>
            <w:vAlign w:val="top"/>
          </w:tcPr>
          <w:p w:rsidR="00000000" w:rsidDel="00000000" w:rsidP="00000000" w:rsidRDefault="00000000" w:rsidRPr="00000000" w14:paraId="00000017">
            <w:pPr>
              <w:spacing w:after="0" w:line="240" w:lineRule="auto"/>
              <w:jc w:val="center"/>
              <w:rPr>
                <w:rFonts w:ascii="Calibri" w:cs="Calibri" w:eastAsia="Calibri" w:hAnsi="Calibri"/>
                <w:color w:val="000000"/>
                <w:sz w:val="16"/>
                <w:szCs w:val="16"/>
                <w:vertAlign w:val="baseline"/>
              </w:rPr>
            </w:pPr>
            <w:r w:rsidDel="00000000" w:rsidR="00000000" w:rsidRPr="00000000">
              <w:rPr>
                <w:rtl w:val="0"/>
              </w:rPr>
            </w:r>
          </w:p>
          <w:p w:rsidR="00000000" w:rsidDel="00000000" w:rsidP="00000000" w:rsidRDefault="00000000" w:rsidRPr="00000000" w14:paraId="00000018">
            <w:pPr>
              <w:spacing w:after="0" w:line="240" w:lineRule="auto"/>
              <w:jc w:val="center"/>
              <w:rPr>
                <w:rFonts w:ascii="Calibri" w:cs="Calibri" w:eastAsia="Calibri" w:hAnsi="Calibri"/>
                <w:color w:val="000000"/>
                <w:sz w:val="16"/>
                <w:szCs w:val="16"/>
                <w:vertAlign w:val="baseline"/>
              </w:rPr>
            </w:pPr>
            <w:r w:rsidDel="00000000" w:rsidR="00000000" w:rsidRPr="00000000">
              <w:rPr>
                <w:rFonts w:ascii="Calibri" w:cs="Calibri" w:eastAsia="Calibri" w:hAnsi="Calibri"/>
                <w:color w:val="000000"/>
                <w:sz w:val="16"/>
                <w:szCs w:val="16"/>
                <w:vertAlign w:val="baseline"/>
                <w:rtl w:val="0"/>
              </w:rPr>
              <w:t xml:space="preserve">VERSÃO</w:t>
            </w:r>
          </w:p>
          <w:p w:rsidR="00000000" w:rsidDel="00000000" w:rsidP="00000000" w:rsidRDefault="00000000" w:rsidRPr="00000000" w14:paraId="00000019">
            <w:pPr>
              <w:spacing w:after="0" w:line="240" w:lineRule="auto"/>
              <w:jc w:val="center"/>
              <w:rPr>
                <w:rFonts w:ascii="Calibri" w:cs="Calibri" w:eastAsia="Calibri" w:hAnsi="Calibri"/>
                <w:color w:val="000000"/>
                <w:sz w:val="16"/>
                <w:szCs w:val="16"/>
                <w:vertAlign w:val="baseline"/>
              </w:rPr>
            </w:pPr>
            <w:r w:rsidDel="00000000" w:rsidR="00000000" w:rsidRPr="00000000">
              <w:rPr>
                <w:rFonts w:ascii="Calibri" w:cs="Calibri" w:eastAsia="Calibri" w:hAnsi="Calibri"/>
                <w:color w:val="000000"/>
                <w:sz w:val="16"/>
                <w:szCs w:val="16"/>
                <w:vertAlign w:val="baseline"/>
                <w:rtl w:val="0"/>
              </w:rPr>
              <w:t xml:space="preserve">02</w:t>
            </w:r>
          </w:p>
          <w:p w:rsidR="00000000" w:rsidDel="00000000" w:rsidP="00000000" w:rsidRDefault="00000000" w:rsidRPr="00000000" w14:paraId="0000001A">
            <w:pPr>
              <w:spacing w:after="0" w:line="240" w:lineRule="auto"/>
              <w:jc w:val="center"/>
              <w:rPr>
                <w:rFonts w:ascii="Calibri" w:cs="Calibri" w:eastAsia="Calibri" w:hAnsi="Calibri"/>
                <w:color w:val="000000"/>
                <w:sz w:val="16"/>
                <w:szCs w:val="16"/>
                <w:vertAlign w:val="baseline"/>
              </w:rPr>
            </w:pPr>
            <w:r w:rsidDel="00000000" w:rsidR="00000000" w:rsidRPr="00000000">
              <w:rPr>
                <w:rFonts w:ascii="Calibri" w:cs="Calibri" w:eastAsia="Calibri" w:hAnsi="Calibri"/>
                <w:color w:val="000000"/>
                <w:sz w:val="16"/>
                <w:szCs w:val="16"/>
                <w:vertAlign w:val="baseline"/>
                <w:rtl w:val="0"/>
              </w:rPr>
              <w:t xml:space="preserve">11/01/24</w:t>
            </w:r>
          </w:p>
        </w:tc>
      </w:tr>
      <w:tr>
        <w:trPr>
          <w:cantSplit w:val="0"/>
          <w:tblHeader w:val="0"/>
        </w:trPr>
        <w:tc>
          <w:tcPr>
            <w:gridSpan w:val="21"/>
            <w:shd w:fill="d0cece" w:val="clear"/>
            <w:vAlign w:val="top"/>
          </w:tcPr>
          <w:p w:rsidR="00000000" w:rsidDel="00000000" w:rsidP="00000000" w:rsidRDefault="00000000" w:rsidRPr="00000000" w14:paraId="0000001D">
            <w:pPr>
              <w:spacing w:after="0" w:line="240" w:lineRule="auto"/>
              <w:ind w:left="426" w:firstLine="0"/>
              <w:jc w:val="center"/>
              <w:rPr>
                <w:b w:val="0"/>
                <w:bCs w:val="0"/>
                <w:sz w:val="16"/>
                <w:szCs w:val="16"/>
                <w:vertAlign w:val="baseline"/>
              </w:rPr>
            </w:pPr>
            <w:r w:rsidDel="00000000" w:rsidR="00000000" w:rsidRPr="00000000">
              <w:rPr>
                <w:b w:val="1"/>
                <w:bCs w:val="1"/>
                <w:sz w:val="16"/>
                <w:szCs w:val="16"/>
                <w:vertAlign w:val="baseline"/>
                <w:rtl w:val="0"/>
              </w:rPr>
              <w:t xml:space="preserve">RELATÓRIO DE CONFORMIDADE DAS CONDIÇÕES FÍSICO-SANITÁRIAS</w:t>
            </w:r>
            <w:r w:rsidDel="00000000" w:rsidR="00000000" w:rsidRPr="00000000">
              <w:rPr>
                <w:rtl w:val="0"/>
              </w:rPr>
            </w:r>
          </w:p>
          <w:p w:rsidR="00000000" w:rsidDel="00000000" w:rsidP="00000000" w:rsidRDefault="00000000" w:rsidRPr="00000000" w14:paraId="0000001E">
            <w:pPr>
              <w:spacing w:after="0" w:line="240" w:lineRule="auto"/>
              <w:ind w:left="426" w:firstLine="0"/>
              <w:rPr>
                <w:b w:val="0"/>
                <w:bCs w:val="0"/>
                <w:sz w:val="16"/>
                <w:szCs w:val="16"/>
                <w:vertAlign w:val="baseline"/>
              </w:rPr>
            </w:pPr>
            <w:r w:rsidDel="00000000" w:rsidR="00000000" w:rsidRPr="00000000">
              <w:rPr>
                <w:b w:val="1"/>
                <w:bCs w:val="1"/>
                <w:sz w:val="16"/>
                <w:szCs w:val="16"/>
                <w:vertAlign w:val="baseline"/>
                <w:rtl w:val="0"/>
              </w:rPr>
              <w:t xml:space="preserve">                                                           EDIFICAÇÃO SERVIDA POR REDE COLETORA DE ESGOTO EM CARGA</w:t>
            </w:r>
            <w:r w:rsidDel="00000000" w:rsidR="00000000" w:rsidRPr="00000000">
              <w:rPr>
                <w:rtl w:val="0"/>
              </w:rPr>
            </w:r>
          </w:p>
        </w:tc>
      </w:tr>
      <w:tr>
        <w:trPr>
          <w:cantSplit w:val="0"/>
          <w:trHeight w:val="223" w:hRule="atLeast"/>
          <w:tblHeader w:val="0"/>
        </w:trPr>
        <w:tc>
          <w:tcPr>
            <w:gridSpan w:val="21"/>
            <w:tcBorders>
              <w:bottom w:color="000000" w:space="0" w:sz="4" w:val="single"/>
            </w:tcBorders>
            <w:shd w:fill="d0cece" w:val="clear"/>
            <w:vAlign w:val="center"/>
          </w:tcPr>
          <w:p w:rsidR="00000000" w:rsidDel="00000000" w:rsidP="00000000" w:rsidRDefault="00000000" w:rsidRPr="00000000" w14:paraId="00000033">
            <w:pPr>
              <w:spacing w:after="0" w:line="240" w:lineRule="auto"/>
              <w:rPr>
                <w:b w:val="0"/>
                <w:bCs w:val="0"/>
                <w:sz w:val="16"/>
                <w:szCs w:val="16"/>
                <w:vertAlign w:val="baseline"/>
              </w:rPr>
            </w:pPr>
            <w:r w:rsidDel="00000000" w:rsidR="00000000" w:rsidRPr="00000000">
              <w:rPr>
                <w:b w:val="1"/>
                <w:bCs w:val="1"/>
                <w:sz w:val="16"/>
                <w:szCs w:val="16"/>
                <w:vertAlign w:val="baseline"/>
                <w:rtl w:val="0"/>
              </w:rPr>
              <w:t xml:space="preserve">1 – DADOS DA EDIFICAÇÃO EM LICENCIAMENTO SANITÁRIO</w:t>
            </w:r>
            <w:r w:rsidDel="00000000" w:rsidR="00000000" w:rsidRPr="00000000">
              <w:rPr>
                <w:rtl w:val="0"/>
              </w:rPr>
            </w:r>
          </w:p>
        </w:tc>
      </w:tr>
      <w:tr>
        <w:trPr>
          <w:cantSplit w:val="0"/>
          <w:tblHeader w:val="0"/>
        </w:trPr>
        <w:tc>
          <w:tcPr>
            <w:gridSpan w:val="9"/>
            <w:tcBorders>
              <w:top w:color="000000" w:space="0" w:sz="4" w:val="dashed"/>
              <w:bottom w:color="000000" w:space="0" w:sz="4" w:val="dashed"/>
              <w:right w:color="000000" w:space="0" w:sz="4" w:val="dashed"/>
            </w:tcBorders>
            <w:vAlign w:val="top"/>
          </w:tcPr>
          <w:p w:rsidR="00000000" w:rsidDel="00000000" w:rsidP="00000000" w:rsidRDefault="00000000" w:rsidRPr="00000000" w14:paraId="00000048">
            <w:pPr>
              <w:spacing w:after="0" w:line="240" w:lineRule="auto"/>
              <w:rPr>
                <w:b w:val="0"/>
                <w:bCs w:val="0"/>
                <w:sz w:val="16"/>
                <w:szCs w:val="16"/>
                <w:vertAlign w:val="baseline"/>
              </w:rPr>
            </w:pPr>
            <w:r w:rsidDel="00000000" w:rsidR="00000000" w:rsidRPr="00000000">
              <w:rPr>
                <w:b w:val="1"/>
                <w:bCs w:val="1"/>
                <w:sz w:val="16"/>
                <w:szCs w:val="16"/>
                <w:vertAlign w:val="baseline"/>
                <w:rtl w:val="0"/>
              </w:rPr>
              <w:t xml:space="preserve">1.1 - Proprietário do Imóvel: </w:t>
            </w:r>
            <w:r w:rsidDel="00000000" w:rsidR="00000000" w:rsidRPr="00000000">
              <w:rPr>
                <w:rtl w:val="0"/>
              </w:rPr>
            </w:r>
          </w:p>
          <w:p w:rsidR="00000000" w:rsidDel="00000000" w:rsidP="00000000" w:rsidRDefault="00000000" w:rsidRPr="00000000" w14:paraId="00000049">
            <w:pPr>
              <w:spacing w:after="0" w:line="240" w:lineRule="auto"/>
              <w:rPr>
                <w:b w:val="0"/>
                <w:bCs w:val="0"/>
                <w:sz w:val="16"/>
                <w:szCs w:val="16"/>
                <w:vertAlign w:val="baseline"/>
              </w:rPr>
            </w:pPr>
            <w:r w:rsidDel="00000000" w:rsidR="00000000" w:rsidRPr="00000000">
              <w:rPr>
                <w:rtl w:val="0"/>
              </w:rPr>
            </w:r>
          </w:p>
        </w:tc>
        <w:tc>
          <w:tcPr>
            <w:gridSpan w:val="12"/>
            <w:tcBorders>
              <w:top w:color="000000" w:space="0" w:sz="4" w:val="dashed"/>
              <w:left w:color="000000" w:space="0" w:sz="4" w:val="dashed"/>
              <w:bottom w:color="000000" w:space="0" w:sz="4" w:val="dashed"/>
            </w:tcBorders>
            <w:vAlign w:val="top"/>
          </w:tcPr>
          <w:p w:rsidR="00000000" w:rsidDel="00000000" w:rsidP="00000000" w:rsidRDefault="00000000" w:rsidRPr="00000000" w14:paraId="00000052">
            <w:pPr>
              <w:spacing w:after="0" w:line="240" w:lineRule="auto"/>
              <w:rPr>
                <w:b w:val="0"/>
                <w:bCs w:val="0"/>
                <w:sz w:val="16"/>
                <w:szCs w:val="16"/>
                <w:vertAlign w:val="baseline"/>
              </w:rPr>
            </w:pPr>
            <w:r w:rsidDel="00000000" w:rsidR="00000000" w:rsidRPr="00000000">
              <w:rPr>
                <w:b w:val="1"/>
                <w:bCs w:val="1"/>
                <w:sz w:val="16"/>
                <w:szCs w:val="16"/>
                <w:vertAlign w:val="baseline"/>
                <w:rtl w:val="0"/>
              </w:rPr>
              <w:t xml:space="preserve">1.2 - CPF/CNPJ</w:t>
            </w:r>
            <w:r w:rsidDel="00000000" w:rsidR="00000000" w:rsidRPr="00000000">
              <w:rPr>
                <w:rtl w:val="0"/>
              </w:rPr>
            </w:r>
          </w:p>
        </w:tc>
      </w:tr>
      <w:tr>
        <w:trPr>
          <w:cantSplit w:val="0"/>
          <w:tblHeader w:val="0"/>
        </w:trPr>
        <w:tc>
          <w:tcPr>
            <w:gridSpan w:val="9"/>
            <w:tcBorders>
              <w:top w:color="000000" w:space="0" w:sz="4" w:val="dashed"/>
              <w:bottom w:color="000000" w:space="0" w:sz="4" w:val="dashed"/>
              <w:right w:color="000000" w:space="0" w:sz="4" w:val="dashed"/>
            </w:tcBorders>
            <w:vAlign w:val="top"/>
          </w:tcPr>
          <w:p w:rsidR="00000000" w:rsidDel="00000000" w:rsidP="00000000" w:rsidRDefault="00000000" w:rsidRPr="00000000" w14:paraId="0000005E">
            <w:pPr>
              <w:spacing w:after="0" w:line="240" w:lineRule="auto"/>
              <w:rPr>
                <w:b w:val="0"/>
                <w:bCs w:val="0"/>
                <w:sz w:val="16"/>
                <w:szCs w:val="16"/>
                <w:vertAlign w:val="baseline"/>
              </w:rPr>
            </w:pPr>
            <w:r w:rsidDel="00000000" w:rsidR="00000000" w:rsidRPr="00000000">
              <w:rPr>
                <w:b w:val="1"/>
                <w:bCs w:val="1"/>
                <w:sz w:val="16"/>
                <w:szCs w:val="16"/>
                <w:vertAlign w:val="baseline"/>
                <w:rtl w:val="0"/>
              </w:rPr>
              <w:t xml:space="preserve">1.3 – Endereço da edificação vistoriada:</w:t>
            </w:r>
            <w:r w:rsidDel="00000000" w:rsidR="00000000" w:rsidRPr="00000000">
              <w:rPr>
                <w:rtl w:val="0"/>
              </w:rPr>
            </w:r>
          </w:p>
          <w:p w:rsidR="00000000" w:rsidDel="00000000" w:rsidP="00000000" w:rsidRDefault="00000000" w:rsidRPr="00000000" w14:paraId="0000005F">
            <w:pPr>
              <w:spacing w:after="0" w:line="240" w:lineRule="auto"/>
              <w:rPr>
                <w:b w:val="0"/>
                <w:bCs w:val="0"/>
                <w:sz w:val="16"/>
                <w:szCs w:val="16"/>
                <w:vertAlign w:val="baseline"/>
              </w:rPr>
            </w:pPr>
            <w:r w:rsidDel="00000000" w:rsidR="00000000" w:rsidRPr="00000000">
              <w:rPr>
                <w:rtl w:val="0"/>
              </w:rPr>
            </w:r>
          </w:p>
        </w:tc>
        <w:tc>
          <w:tcPr>
            <w:gridSpan w:val="12"/>
            <w:tcBorders>
              <w:top w:color="000000" w:space="0" w:sz="4" w:val="dashed"/>
              <w:left w:color="000000" w:space="0" w:sz="4" w:val="dashed"/>
              <w:bottom w:color="000000" w:space="0" w:sz="4" w:val="dashed"/>
            </w:tcBorders>
            <w:vAlign w:val="top"/>
          </w:tcPr>
          <w:p w:rsidR="00000000" w:rsidDel="00000000" w:rsidP="00000000" w:rsidRDefault="00000000" w:rsidRPr="00000000" w14:paraId="00000068">
            <w:pPr>
              <w:spacing w:after="0" w:line="240" w:lineRule="auto"/>
              <w:rPr>
                <w:b w:val="0"/>
                <w:bCs w:val="0"/>
                <w:sz w:val="16"/>
                <w:szCs w:val="16"/>
                <w:vertAlign w:val="baseline"/>
              </w:rPr>
            </w:pPr>
            <w:r w:rsidDel="00000000" w:rsidR="00000000" w:rsidRPr="00000000">
              <w:rPr>
                <w:b w:val="1"/>
                <w:bCs w:val="1"/>
                <w:sz w:val="16"/>
                <w:szCs w:val="16"/>
                <w:vertAlign w:val="baseline"/>
                <w:rtl w:val="0"/>
              </w:rPr>
              <w:t xml:space="preserve">1.4 - Bairro</w:t>
            </w:r>
            <w:r w:rsidDel="00000000" w:rsidR="00000000" w:rsidRPr="00000000">
              <w:rPr>
                <w:rtl w:val="0"/>
              </w:rPr>
            </w:r>
          </w:p>
        </w:tc>
      </w:tr>
      <w:tr>
        <w:trPr>
          <w:cantSplit w:val="0"/>
          <w:tblHeader w:val="0"/>
        </w:trPr>
        <w:tc>
          <w:tcPr>
            <w:gridSpan w:val="9"/>
            <w:tcBorders>
              <w:top w:color="000000" w:space="0" w:sz="4" w:val="dashed"/>
              <w:bottom w:color="000000" w:space="0" w:sz="4" w:val="dashed"/>
              <w:right w:color="000000" w:space="0" w:sz="4" w:val="dashed"/>
            </w:tcBorders>
            <w:vAlign w:val="top"/>
          </w:tcPr>
          <w:p w:rsidR="00000000" w:rsidDel="00000000" w:rsidP="00000000" w:rsidRDefault="00000000" w:rsidRPr="00000000" w14:paraId="00000074">
            <w:pPr>
              <w:spacing w:after="0" w:line="240" w:lineRule="auto"/>
              <w:rPr>
                <w:sz w:val="16"/>
                <w:szCs w:val="16"/>
                <w:vertAlign w:val="baseline"/>
              </w:rPr>
            </w:pPr>
            <w:r w:rsidDel="00000000" w:rsidR="00000000" w:rsidRPr="00000000">
              <w:rPr>
                <w:b w:val="1"/>
                <w:bCs w:val="1"/>
                <w:sz w:val="16"/>
                <w:szCs w:val="16"/>
                <w:vertAlign w:val="baseline"/>
                <w:rtl w:val="0"/>
              </w:rPr>
              <w:t xml:space="preserve">1.5 - Complemento:</w:t>
            </w:r>
            <w:r w:rsidDel="00000000" w:rsidR="00000000" w:rsidRPr="00000000">
              <w:rPr>
                <w:rtl w:val="0"/>
              </w:rPr>
            </w:r>
          </w:p>
        </w:tc>
        <w:tc>
          <w:tcPr>
            <w:gridSpan w:val="12"/>
            <w:tcBorders>
              <w:top w:color="000000" w:space="0" w:sz="4" w:val="dashed"/>
              <w:left w:color="000000" w:space="0" w:sz="4" w:val="dashed"/>
              <w:bottom w:color="000000" w:space="0" w:sz="4" w:val="dashed"/>
              <w:right w:color="000000" w:space="0" w:sz="4" w:val="single"/>
            </w:tcBorders>
            <w:vAlign w:val="top"/>
          </w:tcPr>
          <w:p w:rsidR="00000000" w:rsidDel="00000000" w:rsidP="00000000" w:rsidRDefault="00000000" w:rsidRPr="00000000" w14:paraId="0000007D">
            <w:pPr>
              <w:spacing w:after="0" w:line="240" w:lineRule="auto"/>
              <w:rPr>
                <w:sz w:val="16"/>
                <w:szCs w:val="16"/>
                <w:vertAlign w:val="baseline"/>
              </w:rPr>
            </w:pPr>
            <w:r w:rsidDel="00000000" w:rsidR="00000000" w:rsidRPr="00000000">
              <w:rPr>
                <w:b w:val="1"/>
                <w:bCs w:val="1"/>
                <w:sz w:val="16"/>
                <w:szCs w:val="16"/>
                <w:vertAlign w:val="baseline"/>
                <w:rtl w:val="0"/>
              </w:rPr>
              <w:t xml:space="preserve">1.6 – Inscrição Imobiliária:</w:t>
            </w:r>
            <w:r w:rsidDel="00000000" w:rsidR="00000000" w:rsidRPr="00000000">
              <w:rPr>
                <w:rtl w:val="0"/>
              </w:rPr>
            </w:r>
          </w:p>
          <w:p w:rsidR="00000000" w:rsidDel="00000000" w:rsidP="00000000" w:rsidRDefault="00000000" w:rsidRPr="00000000" w14:paraId="0000007E">
            <w:pPr>
              <w:spacing w:after="0" w:line="240" w:lineRule="auto"/>
              <w:rPr>
                <w:sz w:val="16"/>
                <w:szCs w:val="16"/>
                <w:vertAlign w:val="baseline"/>
              </w:rPr>
            </w:pPr>
            <w:r w:rsidDel="00000000" w:rsidR="00000000" w:rsidRPr="00000000">
              <w:rPr>
                <w:rtl w:val="0"/>
              </w:rPr>
            </w:r>
          </w:p>
        </w:tc>
      </w:tr>
      <w:tr>
        <w:trPr>
          <w:cantSplit w:val="0"/>
          <w:trHeight w:val="223" w:hRule="atLeast"/>
          <w:tblHeader w:val="0"/>
        </w:trPr>
        <w:tc>
          <w:tcPr>
            <w:gridSpan w:val="21"/>
            <w:tcBorders>
              <w:bottom w:color="000000" w:space="0" w:sz="4" w:val="single"/>
            </w:tcBorders>
            <w:shd w:fill="d0cece" w:val="clear"/>
            <w:vAlign w:val="center"/>
          </w:tcPr>
          <w:p w:rsidR="00000000" w:rsidDel="00000000" w:rsidP="00000000" w:rsidRDefault="00000000" w:rsidRPr="00000000" w14:paraId="0000008A">
            <w:pPr>
              <w:spacing w:after="0" w:line="240" w:lineRule="auto"/>
              <w:rPr>
                <w:b w:val="0"/>
                <w:bCs w:val="0"/>
                <w:sz w:val="16"/>
                <w:szCs w:val="16"/>
                <w:vertAlign w:val="baseline"/>
              </w:rPr>
            </w:pPr>
            <w:r w:rsidDel="00000000" w:rsidR="00000000" w:rsidRPr="00000000">
              <w:rPr>
                <w:b w:val="1"/>
                <w:bCs w:val="1"/>
                <w:sz w:val="16"/>
                <w:szCs w:val="16"/>
                <w:vertAlign w:val="baseline"/>
                <w:rtl w:val="0"/>
              </w:rPr>
              <w:t xml:space="preserve">2 - TIPO DE ENQUADRAMENTO DA EDIFICAÇÃO</w:t>
            </w:r>
            <w:r w:rsidDel="00000000" w:rsidR="00000000" w:rsidRPr="00000000">
              <w:rPr>
                <w:rtl w:val="0"/>
              </w:rPr>
            </w:r>
          </w:p>
        </w:tc>
      </w:tr>
      <w:tr>
        <w:trPr>
          <w:cantSplit w:val="0"/>
          <w:trHeight w:val="223" w:hRule="atLeast"/>
          <w:tblHeader w:val="0"/>
        </w:trPr>
        <w:tc>
          <w:tcPr>
            <w:gridSpan w:val="2"/>
            <w:tcBorders>
              <w:right w:color="000000" w:space="0" w:sz="4" w:val="dashed"/>
            </w:tcBorders>
            <w:vAlign w:val="center"/>
          </w:tcPr>
          <w:p w:rsidR="00000000" w:rsidDel="00000000" w:rsidP="00000000" w:rsidRDefault="00000000" w:rsidRPr="00000000" w14:paraId="0000009F">
            <w:pPr>
              <w:spacing w:after="0" w:line="240" w:lineRule="auto"/>
              <w:jc w:val="center"/>
              <w:rPr>
                <w:b w:val="0"/>
                <w:bCs w:val="0"/>
                <w:sz w:val="16"/>
                <w:szCs w:val="16"/>
                <w:vertAlign w:val="baseline"/>
              </w:rPr>
            </w:pPr>
            <w:r w:rsidDel="00000000" w:rsidR="00000000" w:rsidRPr="00000000">
              <w:rPr>
                <w:sz w:val="16"/>
                <w:szCs w:val="16"/>
                <w:vertAlign w:val="baseline"/>
                <w:rtl w:val="0"/>
              </w:rPr>
              <w:t xml:space="preserve"> (    ) OBRA NOVA     </w:t>
            </w:r>
            <w:r w:rsidDel="00000000" w:rsidR="00000000" w:rsidRPr="00000000">
              <w:rPr>
                <w:rtl w:val="0"/>
              </w:rPr>
            </w:r>
          </w:p>
        </w:tc>
        <w:tc>
          <w:tcPr>
            <w:tcBorders>
              <w:left w:color="000000" w:space="0" w:sz="4" w:val="dashed"/>
              <w:right w:color="000000" w:space="0" w:sz="4" w:val="dashed"/>
            </w:tcBorders>
            <w:vAlign w:val="center"/>
          </w:tcPr>
          <w:p w:rsidR="00000000" w:rsidDel="00000000" w:rsidP="00000000" w:rsidRDefault="00000000" w:rsidRPr="00000000" w14:paraId="000000A1">
            <w:pPr>
              <w:spacing w:after="0" w:line="240" w:lineRule="auto"/>
              <w:jc w:val="center"/>
              <w:rPr>
                <w:b w:val="0"/>
                <w:bCs w:val="0"/>
                <w:sz w:val="16"/>
                <w:szCs w:val="16"/>
                <w:vertAlign w:val="baseline"/>
              </w:rPr>
            </w:pPr>
            <w:r w:rsidDel="00000000" w:rsidR="00000000" w:rsidRPr="00000000">
              <w:rPr>
                <w:sz w:val="16"/>
                <w:szCs w:val="16"/>
                <w:vertAlign w:val="baseline"/>
                <w:rtl w:val="0"/>
              </w:rPr>
              <w:t xml:space="preserve"> (     ) REFORMA COM AMPLIAÇÃO*</w:t>
            </w:r>
            <w:r w:rsidDel="00000000" w:rsidR="00000000" w:rsidRPr="00000000">
              <w:rPr>
                <w:rtl w:val="0"/>
              </w:rPr>
            </w:r>
          </w:p>
        </w:tc>
        <w:tc>
          <w:tcPr>
            <w:gridSpan w:val="4"/>
            <w:tcBorders>
              <w:left w:color="000000" w:space="0" w:sz="4" w:val="dashed"/>
              <w:right w:color="000000" w:space="0" w:sz="4" w:val="dashed"/>
            </w:tcBorders>
            <w:vAlign w:val="center"/>
          </w:tcPr>
          <w:p w:rsidR="00000000" w:rsidDel="00000000" w:rsidP="00000000" w:rsidRDefault="00000000" w:rsidRPr="00000000" w14:paraId="000000A2">
            <w:pPr>
              <w:spacing w:after="0" w:line="240" w:lineRule="auto"/>
              <w:jc w:val="center"/>
              <w:rPr>
                <w:b w:val="0"/>
                <w:bCs w:val="0"/>
                <w:sz w:val="16"/>
                <w:szCs w:val="16"/>
                <w:vertAlign w:val="baseline"/>
              </w:rPr>
            </w:pPr>
            <w:r w:rsidDel="00000000" w:rsidR="00000000" w:rsidRPr="00000000">
              <w:rPr>
                <w:sz w:val="16"/>
                <w:szCs w:val="16"/>
                <w:vertAlign w:val="baseline"/>
                <w:rtl w:val="0"/>
              </w:rPr>
              <w:t xml:space="preserve"> (    ) REFORMA SEM AMPLIAÇÃO*</w:t>
            </w:r>
            <w:r w:rsidDel="00000000" w:rsidR="00000000" w:rsidRPr="00000000">
              <w:rPr>
                <w:rtl w:val="0"/>
              </w:rPr>
            </w:r>
          </w:p>
        </w:tc>
        <w:tc>
          <w:tcPr>
            <w:gridSpan w:val="3"/>
            <w:tcBorders>
              <w:left w:color="000000" w:space="0" w:sz="4" w:val="dashed"/>
              <w:right w:color="000000" w:space="0" w:sz="4" w:val="single"/>
            </w:tcBorders>
            <w:vAlign w:val="center"/>
          </w:tcPr>
          <w:p w:rsidR="00000000" w:rsidDel="00000000" w:rsidP="00000000" w:rsidRDefault="00000000" w:rsidRPr="00000000" w14:paraId="000000A6">
            <w:pPr>
              <w:spacing w:after="0" w:line="240" w:lineRule="auto"/>
              <w:jc w:val="center"/>
              <w:rPr>
                <w:sz w:val="16"/>
                <w:szCs w:val="16"/>
                <w:vertAlign w:val="baseline"/>
              </w:rPr>
            </w:pPr>
            <w:r w:rsidDel="00000000" w:rsidR="00000000" w:rsidRPr="00000000">
              <w:rPr>
                <w:sz w:val="16"/>
                <w:szCs w:val="16"/>
                <w:vertAlign w:val="baseline"/>
                <w:rtl w:val="0"/>
              </w:rPr>
              <w:t xml:space="preserve"> (   ) SUBSTITUIÇÃO</w:t>
            </w:r>
          </w:p>
        </w:tc>
        <w:tc>
          <w:tcPr>
            <w:gridSpan w:val="5"/>
            <w:tcBorders>
              <w:left w:color="000000" w:space="0" w:sz="4" w:val="single"/>
              <w:right w:color="000000" w:space="0" w:sz="4" w:val="dashed"/>
            </w:tcBorders>
            <w:vAlign w:val="center"/>
          </w:tcPr>
          <w:p w:rsidR="00000000" w:rsidDel="00000000" w:rsidP="00000000" w:rsidRDefault="00000000" w:rsidRPr="00000000" w14:paraId="000000A9">
            <w:pPr>
              <w:spacing w:after="0" w:line="240" w:lineRule="auto"/>
              <w:jc w:val="center"/>
              <w:rPr>
                <w:b w:val="0"/>
                <w:bCs w:val="0"/>
                <w:sz w:val="16"/>
                <w:szCs w:val="16"/>
                <w:vertAlign w:val="baseline"/>
              </w:rPr>
            </w:pPr>
            <w:r w:rsidDel="00000000" w:rsidR="00000000" w:rsidRPr="00000000">
              <w:rPr>
                <w:sz w:val="16"/>
                <w:szCs w:val="16"/>
                <w:vertAlign w:val="baseline"/>
                <w:rtl w:val="0"/>
              </w:rPr>
              <w:t xml:space="preserve"> (     ) LEGALIZAÇÃO LEI 374/10</w:t>
            </w:r>
            <w:r w:rsidDel="00000000" w:rsidR="00000000" w:rsidRPr="00000000">
              <w:rPr>
                <w:rtl w:val="0"/>
              </w:rPr>
            </w:r>
          </w:p>
        </w:tc>
        <w:tc>
          <w:tcPr>
            <w:gridSpan w:val="6"/>
            <w:tcBorders>
              <w:left w:color="000000" w:space="0" w:sz="4" w:val="dashed"/>
            </w:tcBorders>
            <w:vAlign w:val="center"/>
          </w:tcPr>
          <w:p w:rsidR="00000000" w:rsidDel="00000000" w:rsidP="00000000" w:rsidRDefault="00000000" w:rsidRPr="00000000" w14:paraId="000000AE">
            <w:pPr>
              <w:spacing w:after="0" w:line="240" w:lineRule="auto"/>
              <w:jc w:val="center"/>
              <w:rPr>
                <w:sz w:val="16"/>
                <w:szCs w:val="16"/>
                <w:vertAlign w:val="baseline"/>
              </w:rPr>
            </w:pPr>
            <w:r w:rsidDel="00000000" w:rsidR="00000000" w:rsidRPr="00000000">
              <w:rPr>
                <w:sz w:val="16"/>
                <w:szCs w:val="16"/>
                <w:vertAlign w:val="baseline"/>
                <w:rtl w:val="0"/>
              </w:rPr>
              <w:t xml:space="preserve"> (   ) LEGALIZAÇÃO </w:t>
            </w:r>
          </w:p>
        </w:tc>
      </w:tr>
      <w:tr>
        <w:trPr>
          <w:cantSplit w:val="0"/>
          <w:trHeight w:val="694" w:hRule="atLeast"/>
          <w:tblHeader w:val="0"/>
        </w:trPr>
        <w:tc>
          <w:tcPr>
            <w:gridSpan w:val="21"/>
            <w:vAlign w:val="top"/>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*CONTEXTUALIZAR A AMPLIAÇÃO/REFORMA DA EDIFICAÇÃO/SUBSTITUIÇÃO</w:t>
            </w:r>
            <w:r w:rsidDel="00000000" w:rsidR="00000000" w:rsidRPr="00000000">
              <w:rPr>
                <w:rtl w:val="0"/>
              </w:rPr>
            </w:r>
          </w:p>
          <w:p w:rsidR="00000000" w:rsidDel="00000000" w:rsidP="00000000" w:rsidRDefault="00000000" w:rsidRPr="00000000" w14:paraId="000000B5">
            <w:pPr>
              <w:spacing w:after="0" w:line="240" w:lineRule="auto"/>
              <w:rPr>
                <w:b w:val="0"/>
                <w:bCs w:val="0"/>
                <w:sz w:val="16"/>
                <w:szCs w:val="16"/>
                <w:highlight w:val="yellow"/>
                <w:vertAlign w:val="baseline"/>
              </w:rPr>
            </w:pPr>
            <w:r w:rsidDel="00000000" w:rsidR="00000000" w:rsidRPr="00000000">
              <w:rPr>
                <w:rtl w:val="0"/>
              </w:rPr>
            </w:r>
          </w:p>
        </w:tc>
      </w:tr>
      <w:tr>
        <w:trPr>
          <w:cantSplit w:val="0"/>
          <w:trHeight w:val="291" w:hRule="atLeast"/>
          <w:tblHeader w:val="0"/>
        </w:trPr>
        <w:tc>
          <w:tcPr>
            <w:gridSpan w:val="21"/>
            <w:vAlign w:val="top"/>
          </w:tcPr>
          <w:p w:rsidR="00000000" w:rsidDel="00000000" w:rsidP="00000000" w:rsidRDefault="00000000" w:rsidRPr="00000000" w14:paraId="000000CA">
            <w:pPr>
              <w:spacing w:after="0" w:line="240" w:lineRule="auto"/>
              <w:rPr>
                <w:sz w:val="16"/>
                <w:szCs w:val="16"/>
                <w:vertAlign w:val="baseline"/>
              </w:rPr>
            </w:pPr>
            <w:r w:rsidDel="00000000" w:rsidR="00000000" w:rsidRPr="00000000">
              <w:rPr>
                <w:sz w:val="16"/>
                <w:szCs w:val="16"/>
                <w:vertAlign w:val="baseline"/>
                <w:rtl w:val="0"/>
              </w:rPr>
              <w:t xml:space="preserve">Nº PROCESSO APROVAÇÃO DO PHS (Dispensado para legalização de edificação pela Lei nº 374/10)</w:t>
            </w:r>
          </w:p>
          <w:p w:rsidR="00000000" w:rsidDel="00000000" w:rsidP="00000000" w:rsidRDefault="00000000" w:rsidRPr="00000000" w14:paraId="000000CB">
            <w:pPr>
              <w:spacing w:after="0" w:line="240" w:lineRule="auto"/>
              <w:rPr>
                <w:sz w:val="16"/>
                <w:szCs w:val="16"/>
                <w:vertAlign w:val="baseline"/>
              </w:rPr>
            </w:pPr>
            <w:r w:rsidDel="00000000" w:rsidR="00000000" w:rsidRPr="00000000">
              <w:rPr>
                <w:rtl w:val="0"/>
              </w:rPr>
            </w:r>
          </w:p>
          <w:p w:rsidR="00000000" w:rsidDel="00000000" w:rsidP="00000000" w:rsidRDefault="00000000" w:rsidRPr="00000000" w14:paraId="000000CC">
            <w:pPr>
              <w:spacing w:after="0" w:line="240" w:lineRule="auto"/>
              <w:rPr>
                <w:sz w:val="16"/>
                <w:szCs w:val="16"/>
                <w:highlight w:val="yellow"/>
                <w:vertAlign w:val="baseline"/>
              </w:rPr>
            </w:pPr>
            <w:r w:rsidDel="00000000" w:rsidR="00000000" w:rsidRPr="00000000">
              <w:rPr>
                <w:rtl w:val="0"/>
              </w:rPr>
            </w:r>
          </w:p>
        </w:tc>
      </w:tr>
      <w:tr>
        <w:trPr>
          <w:cantSplit w:val="0"/>
          <w:trHeight w:val="223" w:hRule="atLeast"/>
          <w:tblHeader w:val="0"/>
        </w:trPr>
        <w:tc>
          <w:tcPr>
            <w:gridSpan w:val="21"/>
            <w:shd w:fill="d0cece" w:val="clear"/>
            <w:vAlign w:val="center"/>
          </w:tcPr>
          <w:p w:rsidR="00000000" w:rsidDel="00000000" w:rsidP="00000000" w:rsidRDefault="00000000" w:rsidRPr="00000000" w14:paraId="000000E1">
            <w:pPr>
              <w:spacing w:after="0" w:line="240" w:lineRule="auto"/>
              <w:rPr>
                <w:b w:val="0"/>
                <w:bCs w:val="0"/>
                <w:sz w:val="16"/>
                <w:szCs w:val="16"/>
                <w:vertAlign w:val="baseline"/>
              </w:rPr>
            </w:pPr>
            <w:r w:rsidDel="00000000" w:rsidR="00000000" w:rsidRPr="00000000">
              <w:rPr>
                <w:b w:val="1"/>
                <w:bCs w:val="1"/>
                <w:sz w:val="16"/>
                <w:szCs w:val="16"/>
                <w:vertAlign w:val="baseline"/>
                <w:rtl w:val="0"/>
              </w:rPr>
              <w:t xml:space="preserve">3 - DESCRIÇÃO DAS CARACTERISTICAS DA EDIFICAÇÃO VISTORIADA</w:t>
            </w:r>
            <w:r w:rsidDel="00000000" w:rsidR="00000000" w:rsidRPr="00000000">
              <w:rPr>
                <w:rtl w:val="0"/>
              </w:rPr>
            </w:r>
          </w:p>
        </w:tc>
      </w:tr>
      <w:tr>
        <w:trPr>
          <w:cantSplit w:val="1"/>
          <w:trHeight w:val="390" w:hRule="atLeast"/>
          <w:tblHeader w:val="0"/>
        </w:trPr>
        <w:tc>
          <w:tcPr>
            <w:gridSpan w:val="5"/>
            <w:vMerge w:val="restart"/>
            <w:tcBorders>
              <w:right w:color="000000" w:space="0" w:sz="4" w:val="dashed"/>
            </w:tcBorders>
            <w:shd w:fill="fbe4d5" w:val="clear"/>
            <w:vAlign w:val="center"/>
          </w:tcPr>
          <w:p w:rsidR="00000000" w:rsidDel="00000000" w:rsidP="00000000" w:rsidRDefault="00000000" w:rsidRPr="00000000" w14:paraId="000000F6">
            <w:pPr>
              <w:spacing w:after="0" w:line="240" w:lineRule="auto"/>
              <w:rPr>
                <w:sz w:val="16"/>
                <w:szCs w:val="16"/>
                <w:vertAlign w:val="baseline"/>
              </w:rPr>
            </w:pPr>
            <w:r w:rsidDel="00000000" w:rsidR="00000000" w:rsidRPr="00000000">
              <w:rPr>
                <w:rFonts w:ascii="Calibri" w:cs="Calibri" w:eastAsia="Calibri" w:hAnsi="Calibri"/>
                <w:color w:val="000000"/>
                <w:sz w:val="16"/>
                <w:szCs w:val="16"/>
                <w:vertAlign w:val="baseline"/>
                <w:rtl w:val="0"/>
              </w:rPr>
              <w:t xml:space="preserve">(     )  Residencial exclusivo unifamiliar</w:t>
            </w:r>
            <w:r w:rsidDel="00000000" w:rsidR="00000000" w:rsidRPr="00000000">
              <w:rPr>
                <w:rtl w:val="0"/>
              </w:rPr>
            </w:r>
          </w:p>
        </w:tc>
        <w:tc>
          <w:tcPr>
            <w:gridSpan w:val="3"/>
            <w:tcBorders>
              <w:left w:color="000000" w:space="0" w:sz="4" w:val="dashed"/>
              <w:bottom w:color="000000" w:space="0" w:sz="4" w:val="dashed"/>
              <w:right w:color="000000" w:space="0" w:sz="4" w:val="dashed"/>
            </w:tcBorders>
            <w:shd w:fill="fbe4d5" w:val="clear"/>
            <w:vAlign w:val="top"/>
          </w:tcPr>
          <w:p w:rsidR="00000000" w:rsidDel="00000000" w:rsidP="00000000" w:rsidRDefault="00000000" w:rsidRPr="00000000" w14:paraId="000000FB">
            <w:pPr>
              <w:spacing w:after="0" w:line="240" w:lineRule="auto"/>
              <w:rPr>
                <w:sz w:val="16"/>
                <w:szCs w:val="16"/>
                <w:vertAlign w:val="baseline"/>
              </w:rPr>
            </w:pPr>
            <w:r w:rsidDel="00000000" w:rsidR="00000000" w:rsidRPr="00000000">
              <w:rPr>
                <w:rFonts w:ascii="Calibri" w:cs="Calibri" w:eastAsia="Calibri" w:hAnsi="Calibri"/>
                <w:color w:val="000000"/>
                <w:sz w:val="16"/>
                <w:szCs w:val="16"/>
                <w:vertAlign w:val="baseline"/>
                <w:rtl w:val="0"/>
              </w:rPr>
              <w:t xml:space="preserve">(    )  Isolada. Quantas?</w:t>
            </w:r>
            <w:r w:rsidDel="00000000" w:rsidR="00000000" w:rsidRPr="00000000">
              <w:rPr>
                <w:rtl w:val="0"/>
              </w:rPr>
            </w:r>
          </w:p>
        </w:tc>
        <w:tc>
          <w:tcPr>
            <w:gridSpan w:val="8"/>
            <w:tcBorders>
              <w:left w:color="000000" w:space="0" w:sz="4" w:val="dashed"/>
              <w:bottom w:color="000000" w:space="0" w:sz="4" w:val="dashed"/>
              <w:right w:color="000000" w:space="0" w:sz="4" w:val="dashed"/>
            </w:tcBorders>
            <w:shd w:fill="fbe4d5" w:val="clear"/>
            <w:vAlign w:val="top"/>
          </w:tcPr>
          <w:p w:rsidR="00000000" w:rsidDel="00000000" w:rsidP="00000000" w:rsidRDefault="00000000" w:rsidRPr="00000000" w14:paraId="000000FE">
            <w:pPr>
              <w:spacing w:after="0" w:line="240" w:lineRule="auto"/>
              <w:jc w:val="center"/>
              <w:rPr>
                <w:sz w:val="16"/>
                <w:szCs w:val="16"/>
                <w:vertAlign w:val="baseline"/>
              </w:rPr>
            </w:pPr>
            <w:r w:rsidDel="00000000" w:rsidR="00000000" w:rsidRPr="00000000">
              <w:rPr>
                <w:rFonts w:ascii="Calibri" w:cs="Calibri" w:eastAsia="Calibri" w:hAnsi="Calibri"/>
                <w:color w:val="000000"/>
                <w:sz w:val="16"/>
                <w:szCs w:val="16"/>
                <w:vertAlign w:val="baseline"/>
                <w:rtl w:val="0"/>
              </w:rPr>
              <w:t xml:space="preserve">(    ) Geminada. Quantas?</w:t>
            </w:r>
            <w:r w:rsidDel="00000000" w:rsidR="00000000" w:rsidRPr="00000000">
              <w:rPr>
                <w:rtl w:val="0"/>
              </w:rPr>
            </w:r>
          </w:p>
        </w:tc>
        <w:tc>
          <w:tcPr>
            <w:gridSpan w:val="5"/>
            <w:vMerge w:val="restart"/>
            <w:tcBorders>
              <w:left w:color="000000" w:space="0" w:sz="4" w:val="dashed"/>
            </w:tcBorders>
            <w:shd w:fill="fbe4d5" w:val="clear"/>
            <w:vAlign w:val="top"/>
          </w:tcPr>
          <w:p w:rsidR="00000000" w:rsidDel="00000000" w:rsidP="00000000" w:rsidRDefault="00000000" w:rsidRPr="00000000" w14:paraId="00000106">
            <w:pPr>
              <w:spacing w:after="0" w:line="240" w:lineRule="auto"/>
              <w:jc w:val="center"/>
              <w:rPr>
                <w:sz w:val="16"/>
                <w:szCs w:val="16"/>
                <w:vertAlign w:val="baseline"/>
              </w:rPr>
            </w:pPr>
            <w:r w:rsidDel="00000000" w:rsidR="00000000" w:rsidRPr="00000000">
              <w:rPr>
                <w:rFonts w:ascii="Calibri" w:cs="Calibri" w:eastAsia="Calibri" w:hAnsi="Calibri"/>
                <w:color w:val="000000"/>
                <w:sz w:val="16"/>
                <w:szCs w:val="16"/>
                <w:vertAlign w:val="baseline"/>
                <w:rtl w:val="0"/>
              </w:rPr>
              <w:t xml:space="preserve">Área total</w:t>
            </w:r>
            <w:r w:rsidDel="00000000" w:rsidR="00000000" w:rsidRPr="00000000">
              <w:rPr>
                <w:rtl w:val="0"/>
              </w:rPr>
            </w:r>
          </w:p>
        </w:tc>
      </w:tr>
      <w:tr>
        <w:trPr>
          <w:cantSplit w:val="1"/>
          <w:trHeight w:val="820" w:hRule="atLeast"/>
          <w:tblHeader w:val="0"/>
        </w:trPr>
        <w:tc>
          <w:tcPr>
            <w:gridSpan w:val="5"/>
            <w:vMerge w:val="continue"/>
            <w:tcBorders>
              <w:right w:color="000000" w:space="0" w:sz="4" w:val="dashed"/>
            </w:tcBorders>
            <w:shd w:fill="fbe4d5" w:val="clear"/>
            <w:vAlign w:val="center"/>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vertAlign w:val="baseline"/>
              </w:rPr>
            </w:pPr>
            <w:r w:rsidDel="00000000" w:rsidR="00000000" w:rsidRPr="00000000">
              <w:rPr>
                <w:rtl w:val="0"/>
              </w:rPr>
            </w:r>
          </w:p>
        </w:tc>
        <w:tc>
          <w:tcPr>
            <w:gridSpan w:val="3"/>
            <w:tcBorders>
              <w:top w:color="000000" w:space="0" w:sz="4" w:val="dashed"/>
              <w:left w:color="000000" w:space="0" w:sz="4" w:val="dashed"/>
              <w:bottom w:color="000000" w:space="0" w:sz="4" w:val="single"/>
              <w:right w:color="000000" w:space="0" w:sz="4" w:val="dashed"/>
            </w:tcBorders>
            <w:shd w:fill="fbe4d5" w:val="clear"/>
            <w:vAlign w:val="top"/>
          </w:tcPr>
          <w:p w:rsidR="00000000" w:rsidDel="00000000" w:rsidP="00000000" w:rsidRDefault="00000000" w:rsidRPr="00000000" w14:paraId="00000110">
            <w:pPr>
              <w:spacing w:after="0" w:line="240" w:lineRule="auto"/>
              <w:jc w:val="center"/>
              <w:rPr>
                <w:rFonts w:ascii="Calibri" w:cs="Calibri" w:eastAsia="Calibri" w:hAnsi="Calibri"/>
                <w:color w:val="000000"/>
                <w:sz w:val="16"/>
                <w:szCs w:val="16"/>
                <w:vertAlign w:val="baseline"/>
              </w:rPr>
            </w:pPr>
            <w:r w:rsidDel="00000000" w:rsidR="00000000" w:rsidRPr="00000000">
              <w:rPr>
                <w:rFonts w:ascii="Calibri" w:cs="Calibri" w:eastAsia="Calibri" w:hAnsi="Calibri"/>
                <w:color w:val="000000"/>
                <w:sz w:val="16"/>
                <w:szCs w:val="16"/>
                <w:vertAlign w:val="baseline"/>
                <w:rtl w:val="0"/>
              </w:rPr>
              <w:t xml:space="preserve">População de projeto por unidade?</w:t>
            </w:r>
          </w:p>
        </w:tc>
        <w:tc>
          <w:tcPr>
            <w:gridSpan w:val="8"/>
            <w:tcBorders>
              <w:top w:color="000000" w:space="0" w:sz="4" w:val="dashed"/>
              <w:left w:color="000000" w:space="0" w:sz="4" w:val="dashed"/>
              <w:bottom w:color="000000" w:space="0" w:sz="4" w:val="single"/>
              <w:right w:color="000000" w:space="0" w:sz="4" w:val="dashed"/>
            </w:tcBorders>
            <w:shd w:fill="fbe4d5" w:val="clear"/>
            <w:vAlign w:val="top"/>
          </w:tcPr>
          <w:p w:rsidR="00000000" w:rsidDel="00000000" w:rsidP="00000000" w:rsidRDefault="00000000" w:rsidRPr="00000000" w14:paraId="00000113">
            <w:pPr>
              <w:spacing w:after="0" w:line="240" w:lineRule="auto"/>
              <w:jc w:val="center"/>
              <w:rPr>
                <w:rFonts w:ascii="Calibri" w:cs="Calibri" w:eastAsia="Calibri" w:hAnsi="Calibri"/>
                <w:color w:val="000000"/>
                <w:sz w:val="16"/>
                <w:szCs w:val="16"/>
                <w:vertAlign w:val="baseline"/>
              </w:rPr>
            </w:pPr>
            <w:r w:rsidDel="00000000" w:rsidR="00000000" w:rsidRPr="00000000">
              <w:rPr>
                <w:rFonts w:ascii="Calibri" w:cs="Calibri" w:eastAsia="Calibri" w:hAnsi="Calibri"/>
                <w:color w:val="000000"/>
                <w:sz w:val="16"/>
                <w:szCs w:val="16"/>
                <w:vertAlign w:val="baseline"/>
                <w:rtl w:val="0"/>
              </w:rPr>
              <w:t xml:space="preserve">População de projeto por unidade?</w:t>
            </w:r>
          </w:p>
        </w:tc>
        <w:tc>
          <w:tcPr>
            <w:gridSpan w:val="5"/>
            <w:vMerge w:val="continue"/>
            <w:tcBorders>
              <w:left w:color="000000" w:space="0" w:sz="4" w:val="dashed"/>
            </w:tcBorders>
            <w:shd w:fill="fbe4d5" w:val="cle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vertAlign w:val="baseline"/>
              </w:rPr>
            </w:pPr>
            <w:r w:rsidDel="00000000" w:rsidR="00000000" w:rsidRPr="00000000">
              <w:rPr>
                <w:rtl w:val="0"/>
              </w:rPr>
            </w:r>
          </w:p>
        </w:tc>
      </w:tr>
      <w:tr>
        <w:trPr>
          <w:cantSplit w:val="0"/>
          <w:trHeight w:val="459" w:hRule="atLeast"/>
          <w:tblHeader w:val="0"/>
        </w:trPr>
        <w:tc>
          <w:tcPr>
            <w:gridSpan w:val="5"/>
            <w:tcBorders>
              <w:top w:color="000000" w:space="0" w:sz="4" w:val="single"/>
              <w:bottom w:color="000000" w:space="0" w:sz="4" w:val="single"/>
              <w:right w:color="000000" w:space="0" w:sz="4" w:val="dashed"/>
            </w:tcBorders>
            <w:shd w:fill="d9e2f3" w:val="clear"/>
            <w:vAlign w:val="center"/>
          </w:tcPr>
          <w:p w:rsidR="00000000" w:rsidDel="00000000" w:rsidP="00000000" w:rsidRDefault="00000000" w:rsidRPr="00000000" w14:paraId="00000120">
            <w:pPr>
              <w:spacing w:after="0" w:line="240" w:lineRule="auto"/>
              <w:rPr>
                <w:sz w:val="16"/>
                <w:szCs w:val="16"/>
                <w:vertAlign w:val="baseline"/>
              </w:rPr>
            </w:pPr>
            <w:r w:rsidDel="00000000" w:rsidR="00000000" w:rsidRPr="00000000">
              <w:rPr>
                <w:rFonts w:ascii="Calibri" w:cs="Calibri" w:eastAsia="Calibri" w:hAnsi="Calibri"/>
                <w:color w:val="000000"/>
                <w:sz w:val="16"/>
                <w:szCs w:val="16"/>
                <w:vertAlign w:val="baseline"/>
                <w:rtl w:val="0"/>
              </w:rPr>
              <w:t xml:space="preserve">(    ) Edificação mista</w:t>
            </w:r>
            <w:r w:rsidDel="00000000" w:rsidR="00000000" w:rsidRPr="00000000">
              <w:rPr>
                <w:rtl w:val="0"/>
              </w:rPr>
            </w:r>
          </w:p>
        </w:tc>
        <w:tc>
          <w:tcPr>
            <w:gridSpan w:val="3"/>
            <w:tcBorders>
              <w:top w:color="000000" w:space="0" w:sz="4" w:val="single"/>
              <w:left w:color="000000" w:space="0" w:sz="4" w:val="dashed"/>
              <w:bottom w:color="000000" w:space="0" w:sz="4" w:val="single"/>
              <w:right w:color="000000" w:space="0" w:sz="4" w:val="dashed"/>
            </w:tcBorders>
            <w:shd w:fill="d9e2f3" w:val="clear"/>
            <w:vAlign w:val="top"/>
          </w:tcPr>
          <w:p w:rsidR="00000000" w:rsidDel="00000000" w:rsidP="00000000" w:rsidRDefault="00000000" w:rsidRPr="00000000" w14:paraId="00000125">
            <w:pPr>
              <w:spacing w:after="0" w:line="240" w:lineRule="auto"/>
              <w:jc w:val="center"/>
              <w:rPr>
                <w:sz w:val="16"/>
                <w:szCs w:val="16"/>
                <w:vertAlign w:val="baseline"/>
              </w:rPr>
            </w:pPr>
            <w:r w:rsidDel="00000000" w:rsidR="00000000" w:rsidRPr="00000000">
              <w:rPr>
                <w:rFonts w:ascii="Calibri" w:cs="Calibri" w:eastAsia="Calibri" w:hAnsi="Calibri"/>
                <w:color w:val="000000"/>
                <w:sz w:val="16"/>
                <w:szCs w:val="16"/>
                <w:vertAlign w:val="baseline"/>
                <w:rtl w:val="0"/>
              </w:rPr>
              <w:t xml:space="preserve">Área residencial</w:t>
            </w:r>
            <w:r w:rsidDel="00000000" w:rsidR="00000000" w:rsidRPr="00000000">
              <w:rPr>
                <w:rtl w:val="0"/>
              </w:rPr>
            </w:r>
          </w:p>
        </w:tc>
        <w:tc>
          <w:tcPr>
            <w:gridSpan w:val="8"/>
            <w:tcBorders>
              <w:top w:color="000000" w:space="0" w:sz="4" w:val="single"/>
              <w:left w:color="000000" w:space="0" w:sz="4" w:val="dashed"/>
              <w:bottom w:color="000000" w:space="0" w:sz="4" w:val="single"/>
              <w:right w:color="000000" w:space="0" w:sz="4" w:val="dashed"/>
            </w:tcBorders>
            <w:shd w:fill="d9e2f3" w:val="clear"/>
            <w:vAlign w:val="top"/>
          </w:tcPr>
          <w:p w:rsidR="00000000" w:rsidDel="00000000" w:rsidP="00000000" w:rsidRDefault="00000000" w:rsidRPr="00000000" w14:paraId="00000128">
            <w:pPr>
              <w:spacing w:after="0" w:line="240" w:lineRule="auto"/>
              <w:jc w:val="center"/>
              <w:rPr>
                <w:rFonts w:ascii="Calibri" w:cs="Calibri" w:eastAsia="Calibri" w:hAnsi="Calibri"/>
                <w:color w:val="000000"/>
                <w:sz w:val="16"/>
                <w:szCs w:val="16"/>
                <w:vertAlign w:val="baseline"/>
              </w:rPr>
            </w:pPr>
            <w:r w:rsidDel="00000000" w:rsidR="00000000" w:rsidRPr="00000000">
              <w:rPr>
                <w:rFonts w:ascii="Calibri" w:cs="Calibri" w:eastAsia="Calibri" w:hAnsi="Calibri"/>
                <w:color w:val="000000"/>
                <w:sz w:val="16"/>
                <w:szCs w:val="16"/>
                <w:vertAlign w:val="baseline"/>
                <w:rtl w:val="0"/>
              </w:rPr>
              <w:t xml:space="preserve">Área comercial</w:t>
            </w:r>
          </w:p>
          <w:p w:rsidR="00000000" w:rsidDel="00000000" w:rsidP="00000000" w:rsidRDefault="00000000" w:rsidRPr="00000000" w14:paraId="00000129">
            <w:pPr>
              <w:spacing w:after="0" w:line="240" w:lineRule="auto"/>
              <w:jc w:val="center"/>
              <w:rPr>
                <w:sz w:val="16"/>
                <w:szCs w:val="16"/>
                <w:vertAlign w:val="baseline"/>
              </w:rPr>
            </w:pPr>
            <w:r w:rsidDel="00000000" w:rsidR="00000000" w:rsidRPr="00000000">
              <w:rPr>
                <w:rtl w:val="0"/>
              </w:rPr>
            </w:r>
          </w:p>
          <w:p w:rsidR="00000000" w:rsidDel="00000000" w:rsidP="00000000" w:rsidRDefault="00000000" w:rsidRPr="00000000" w14:paraId="0000012A">
            <w:pPr>
              <w:spacing w:after="0" w:line="240" w:lineRule="auto"/>
              <w:jc w:val="center"/>
              <w:rPr>
                <w:sz w:val="16"/>
                <w:szCs w:val="16"/>
                <w:vertAlign w:val="baseline"/>
              </w:rPr>
            </w:pPr>
            <w:r w:rsidDel="00000000" w:rsidR="00000000" w:rsidRPr="00000000">
              <w:rPr>
                <w:rtl w:val="0"/>
              </w:rPr>
            </w:r>
          </w:p>
        </w:tc>
        <w:tc>
          <w:tcPr>
            <w:gridSpan w:val="5"/>
            <w:tcBorders>
              <w:top w:color="000000" w:space="0" w:sz="4" w:val="single"/>
              <w:left w:color="000000" w:space="0" w:sz="4" w:val="dashed"/>
              <w:bottom w:color="000000" w:space="0" w:sz="4" w:val="dashed"/>
            </w:tcBorders>
            <w:shd w:fill="d9e2f3" w:val="clear"/>
            <w:vAlign w:val="top"/>
          </w:tcPr>
          <w:p w:rsidR="00000000" w:rsidDel="00000000" w:rsidP="00000000" w:rsidRDefault="00000000" w:rsidRPr="00000000" w14:paraId="00000132">
            <w:pPr>
              <w:spacing w:after="0" w:line="240" w:lineRule="auto"/>
              <w:jc w:val="center"/>
              <w:rPr>
                <w:sz w:val="16"/>
                <w:szCs w:val="16"/>
                <w:vertAlign w:val="baseline"/>
              </w:rPr>
            </w:pPr>
            <w:r w:rsidDel="00000000" w:rsidR="00000000" w:rsidRPr="00000000">
              <w:rPr>
                <w:rFonts w:ascii="Calibri" w:cs="Calibri" w:eastAsia="Calibri" w:hAnsi="Calibri"/>
                <w:color w:val="000000"/>
                <w:sz w:val="16"/>
                <w:szCs w:val="16"/>
                <w:vertAlign w:val="baseline"/>
                <w:rtl w:val="0"/>
              </w:rPr>
              <w:t xml:space="preserve">Área total</w:t>
            </w:r>
            <w:r w:rsidDel="00000000" w:rsidR="00000000" w:rsidRPr="00000000">
              <w:rPr>
                <w:rtl w:val="0"/>
              </w:rPr>
            </w:r>
          </w:p>
        </w:tc>
      </w:tr>
      <w:tr>
        <w:trPr>
          <w:cantSplit w:val="0"/>
          <w:trHeight w:val="384" w:hRule="atLeast"/>
          <w:tblHeader w:val="0"/>
        </w:trPr>
        <w:tc>
          <w:tcPr>
            <w:gridSpan w:val="5"/>
            <w:tcBorders>
              <w:top w:color="000000" w:space="0" w:sz="4" w:val="single"/>
              <w:bottom w:color="000000" w:space="0" w:sz="4" w:val="single"/>
              <w:right w:color="000000" w:space="0" w:sz="4" w:val="dashed"/>
            </w:tcBorders>
            <w:shd w:fill="fbe4d5" w:val="clear"/>
            <w:vAlign w:val="center"/>
          </w:tcPr>
          <w:p w:rsidR="00000000" w:rsidDel="00000000" w:rsidP="00000000" w:rsidRDefault="00000000" w:rsidRPr="00000000" w14:paraId="00000137">
            <w:pPr>
              <w:spacing w:after="0" w:line="240" w:lineRule="auto"/>
              <w:rPr>
                <w:sz w:val="16"/>
                <w:szCs w:val="16"/>
                <w:vertAlign w:val="baseline"/>
              </w:rPr>
            </w:pPr>
            <w:r w:rsidDel="00000000" w:rsidR="00000000" w:rsidRPr="00000000">
              <w:rPr>
                <w:rFonts w:ascii="Calibri" w:cs="Calibri" w:eastAsia="Calibri" w:hAnsi="Calibri"/>
                <w:color w:val="000000"/>
                <w:sz w:val="16"/>
                <w:szCs w:val="16"/>
                <w:vertAlign w:val="baseline"/>
                <w:rtl w:val="0"/>
              </w:rPr>
              <w:t xml:space="preserve">(      ) Residencial exclusivo multifamiliar vertical</w:t>
            </w:r>
            <w:r w:rsidDel="00000000" w:rsidR="00000000" w:rsidRPr="00000000">
              <w:rPr>
                <w:rtl w:val="0"/>
              </w:rPr>
            </w:r>
          </w:p>
        </w:tc>
        <w:tc>
          <w:tcPr>
            <w:gridSpan w:val="3"/>
            <w:tcBorders>
              <w:top w:color="000000" w:space="0" w:sz="4" w:val="single"/>
              <w:left w:color="000000" w:space="0" w:sz="4" w:val="dashed"/>
              <w:bottom w:color="000000" w:space="0" w:sz="4" w:val="single"/>
              <w:right w:color="000000" w:space="0" w:sz="4" w:val="dashed"/>
            </w:tcBorders>
            <w:shd w:fill="fbe4d5" w:val="clear"/>
            <w:vAlign w:val="top"/>
          </w:tcPr>
          <w:p w:rsidR="00000000" w:rsidDel="00000000" w:rsidP="00000000" w:rsidRDefault="00000000" w:rsidRPr="00000000" w14:paraId="0000013C">
            <w:pPr>
              <w:spacing w:after="0" w:line="240" w:lineRule="auto"/>
              <w:jc w:val="center"/>
              <w:rPr>
                <w:sz w:val="16"/>
                <w:szCs w:val="16"/>
                <w:vertAlign w:val="baseline"/>
              </w:rPr>
            </w:pPr>
            <w:r w:rsidDel="00000000" w:rsidR="00000000" w:rsidRPr="00000000">
              <w:rPr>
                <w:sz w:val="16"/>
                <w:szCs w:val="16"/>
                <w:vertAlign w:val="baseline"/>
                <w:rtl w:val="0"/>
              </w:rPr>
              <w:t xml:space="preserve">População total de projeto</w:t>
            </w:r>
          </w:p>
        </w:tc>
        <w:tc>
          <w:tcPr>
            <w:gridSpan w:val="13"/>
            <w:tcBorders>
              <w:top w:color="000000" w:space="0" w:sz="4" w:val="single"/>
              <w:left w:color="000000" w:space="0" w:sz="4" w:val="dashed"/>
              <w:bottom w:color="000000" w:space="0" w:sz="4" w:val="single"/>
            </w:tcBorders>
            <w:shd w:fill="fbe4d5" w:val="clear"/>
            <w:vAlign w:val="top"/>
          </w:tcPr>
          <w:p w:rsidR="00000000" w:rsidDel="00000000" w:rsidP="00000000" w:rsidRDefault="00000000" w:rsidRPr="00000000" w14:paraId="0000013F">
            <w:pPr>
              <w:spacing w:after="0" w:line="240" w:lineRule="auto"/>
              <w:jc w:val="center"/>
              <w:rPr>
                <w:rFonts w:ascii="Calibri" w:cs="Calibri" w:eastAsia="Calibri" w:hAnsi="Calibri"/>
                <w:color w:val="000000"/>
                <w:sz w:val="16"/>
                <w:szCs w:val="16"/>
                <w:vertAlign w:val="baseline"/>
              </w:rPr>
            </w:pPr>
            <w:r w:rsidDel="00000000" w:rsidR="00000000" w:rsidRPr="00000000">
              <w:rPr>
                <w:rFonts w:ascii="Calibri" w:cs="Calibri" w:eastAsia="Calibri" w:hAnsi="Calibri"/>
                <w:color w:val="000000"/>
                <w:sz w:val="16"/>
                <w:szCs w:val="16"/>
                <w:vertAlign w:val="baseline"/>
                <w:rtl w:val="0"/>
              </w:rPr>
              <w:t xml:space="preserve">Área total multifamiliar vertical</w:t>
            </w:r>
          </w:p>
          <w:p w:rsidR="00000000" w:rsidDel="00000000" w:rsidP="00000000" w:rsidRDefault="00000000" w:rsidRPr="00000000" w14:paraId="00000140">
            <w:pPr>
              <w:spacing w:after="0" w:line="240" w:lineRule="auto"/>
              <w:jc w:val="center"/>
              <w:rPr>
                <w:rFonts w:ascii="Calibri" w:cs="Calibri" w:eastAsia="Calibri" w:hAnsi="Calibri"/>
                <w:color w:val="000000"/>
                <w:sz w:val="16"/>
                <w:szCs w:val="16"/>
                <w:vertAlign w:val="baseline"/>
              </w:rPr>
            </w:pPr>
            <w:r w:rsidDel="00000000" w:rsidR="00000000" w:rsidRPr="00000000">
              <w:rPr>
                <w:rtl w:val="0"/>
              </w:rPr>
            </w:r>
          </w:p>
          <w:p w:rsidR="00000000" w:rsidDel="00000000" w:rsidP="00000000" w:rsidRDefault="00000000" w:rsidRPr="00000000" w14:paraId="00000141">
            <w:pPr>
              <w:spacing w:after="0" w:line="240" w:lineRule="auto"/>
              <w:jc w:val="center"/>
              <w:rPr>
                <w:sz w:val="16"/>
                <w:szCs w:val="16"/>
                <w:vertAlign w:val="baseline"/>
              </w:rPr>
            </w:pPr>
            <w:r w:rsidDel="00000000" w:rsidR="00000000" w:rsidRPr="00000000">
              <w:rPr>
                <w:rtl w:val="0"/>
              </w:rPr>
            </w:r>
          </w:p>
        </w:tc>
      </w:tr>
      <w:tr>
        <w:trPr>
          <w:cantSplit w:val="0"/>
          <w:trHeight w:val="384" w:hRule="atLeast"/>
          <w:tblHeader w:val="0"/>
        </w:trPr>
        <w:tc>
          <w:tcPr>
            <w:gridSpan w:val="5"/>
            <w:tcBorders>
              <w:top w:color="000000" w:space="0" w:sz="4" w:val="single"/>
              <w:bottom w:color="000000" w:space="0" w:sz="4" w:val="single"/>
              <w:right w:color="000000" w:space="0" w:sz="4" w:val="dashed"/>
            </w:tcBorders>
            <w:shd w:fill="d9e2f3" w:val="clear"/>
            <w:vAlign w:val="center"/>
          </w:tcPr>
          <w:p w:rsidR="00000000" w:rsidDel="00000000" w:rsidP="00000000" w:rsidRDefault="00000000" w:rsidRPr="00000000" w14:paraId="0000014E">
            <w:pPr>
              <w:spacing w:after="0" w:line="240" w:lineRule="auto"/>
              <w:rPr>
                <w:sz w:val="16"/>
                <w:szCs w:val="16"/>
                <w:vertAlign w:val="baseline"/>
              </w:rPr>
            </w:pPr>
            <w:r w:rsidDel="00000000" w:rsidR="00000000" w:rsidRPr="00000000">
              <w:rPr>
                <w:rFonts w:ascii="Calibri" w:cs="Calibri" w:eastAsia="Calibri" w:hAnsi="Calibri"/>
                <w:color w:val="000000"/>
                <w:sz w:val="16"/>
                <w:szCs w:val="16"/>
                <w:vertAlign w:val="baseline"/>
                <w:rtl w:val="0"/>
              </w:rPr>
              <w:t xml:space="preserve">(     ) Residencial multifamiliar horizontal</w:t>
            </w:r>
            <w:r w:rsidDel="00000000" w:rsidR="00000000" w:rsidRPr="00000000">
              <w:rPr>
                <w:rtl w:val="0"/>
              </w:rPr>
            </w:r>
          </w:p>
        </w:tc>
        <w:tc>
          <w:tcPr>
            <w:gridSpan w:val="3"/>
            <w:tcBorders>
              <w:top w:color="000000" w:space="0" w:sz="4" w:val="single"/>
              <w:left w:color="000000" w:space="0" w:sz="4" w:val="dashed"/>
              <w:bottom w:color="000000" w:space="0" w:sz="4" w:val="single"/>
              <w:right w:color="000000" w:space="0" w:sz="4" w:val="dashed"/>
            </w:tcBorders>
            <w:shd w:fill="d9e2f3" w:val="clear"/>
            <w:vAlign w:val="top"/>
          </w:tcPr>
          <w:p w:rsidR="00000000" w:rsidDel="00000000" w:rsidP="00000000" w:rsidRDefault="00000000" w:rsidRPr="00000000" w14:paraId="00000153">
            <w:pPr>
              <w:spacing w:after="0" w:line="240" w:lineRule="auto"/>
              <w:jc w:val="center"/>
              <w:rPr>
                <w:sz w:val="16"/>
                <w:szCs w:val="16"/>
                <w:vertAlign w:val="baseline"/>
              </w:rPr>
            </w:pPr>
            <w:r w:rsidDel="00000000" w:rsidR="00000000" w:rsidRPr="00000000">
              <w:rPr>
                <w:sz w:val="16"/>
                <w:szCs w:val="16"/>
                <w:vertAlign w:val="baseline"/>
                <w:rtl w:val="0"/>
              </w:rPr>
              <w:t xml:space="preserve">População total por unidade/total</w:t>
            </w:r>
          </w:p>
        </w:tc>
        <w:tc>
          <w:tcPr>
            <w:gridSpan w:val="13"/>
            <w:tcBorders>
              <w:top w:color="000000" w:space="0" w:sz="4" w:val="single"/>
              <w:left w:color="000000" w:space="0" w:sz="4" w:val="dashed"/>
              <w:bottom w:color="000000" w:space="0" w:sz="4" w:val="single"/>
            </w:tcBorders>
            <w:shd w:fill="d9e2f3" w:val="clear"/>
            <w:vAlign w:val="top"/>
          </w:tcPr>
          <w:p w:rsidR="00000000" w:rsidDel="00000000" w:rsidP="00000000" w:rsidRDefault="00000000" w:rsidRPr="00000000" w14:paraId="00000156">
            <w:pPr>
              <w:spacing w:after="0" w:line="240" w:lineRule="auto"/>
              <w:jc w:val="center"/>
              <w:rPr>
                <w:rFonts w:ascii="Calibri" w:cs="Calibri" w:eastAsia="Calibri" w:hAnsi="Calibri"/>
                <w:color w:val="000000"/>
                <w:sz w:val="16"/>
                <w:szCs w:val="16"/>
                <w:vertAlign w:val="baseline"/>
              </w:rPr>
            </w:pPr>
            <w:r w:rsidDel="00000000" w:rsidR="00000000" w:rsidRPr="00000000">
              <w:rPr>
                <w:rFonts w:ascii="Calibri" w:cs="Calibri" w:eastAsia="Calibri" w:hAnsi="Calibri"/>
                <w:color w:val="000000"/>
                <w:sz w:val="16"/>
                <w:szCs w:val="16"/>
                <w:vertAlign w:val="baseline"/>
                <w:rtl w:val="0"/>
              </w:rPr>
              <w:t xml:space="preserve">Área total multifamiliar horizontal</w:t>
            </w:r>
          </w:p>
          <w:p w:rsidR="00000000" w:rsidDel="00000000" w:rsidP="00000000" w:rsidRDefault="00000000" w:rsidRPr="00000000" w14:paraId="00000157">
            <w:pPr>
              <w:spacing w:after="0" w:line="240" w:lineRule="auto"/>
              <w:jc w:val="center"/>
              <w:rPr>
                <w:rFonts w:ascii="Calibri" w:cs="Calibri" w:eastAsia="Calibri" w:hAnsi="Calibri"/>
                <w:color w:val="000000"/>
                <w:sz w:val="16"/>
                <w:szCs w:val="16"/>
                <w:vertAlign w:val="baseline"/>
              </w:rPr>
            </w:pPr>
            <w:r w:rsidDel="00000000" w:rsidR="00000000" w:rsidRPr="00000000">
              <w:rPr>
                <w:rtl w:val="0"/>
              </w:rPr>
            </w:r>
          </w:p>
          <w:p w:rsidR="00000000" w:rsidDel="00000000" w:rsidP="00000000" w:rsidRDefault="00000000" w:rsidRPr="00000000" w14:paraId="00000158">
            <w:pPr>
              <w:spacing w:after="0" w:line="240" w:lineRule="auto"/>
              <w:jc w:val="center"/>
              <w:rPr>
                <w:sz w:val="16"/>
                <w:szCs w:val="16"/>
                <w:vertAlign w:val="baseline"/>
              </w:rPr>
            </w:pPr>
            <w:r w:rsidDel="00000000" w:rsidR="00000000" w:rsidRPr="00000000">
              <w:rPr>
                <w:rtl w:val="0"/>
              </w:rPr>
            </w:r>
          </w:p>
        </w:tc>
      </w:tr>
      <w:tr>
        <w:trPr>
          <w:cantSplit w:val="0"/>
          <w:trHeight w:val="384" w:hRule="atLeast"/>
          <w:tblHeader w:val="0"/>
        </w:trPr>
        <w:tc>
          <w:tcPr>
            <w:gridSpan w:val="5"/>
            <w:tcBorders>
              <w:top w:color="000000" w:space="0" w:sz="4" w:val="single"/>
              <w:bottom w:color="000000" w:space="0" w:sz="4" w:val="single"/>
              <w:right w:color="000000" w:space="0" w:sz="4" w:val="dashed"/>
            </w:tcBorders>
            <w:shd w:fill="fbe4d5" w:val="clear"/>
            <w:vAlign w:val="center"/>
          </w:tcPr>
          <w:p w:rsidR="00000000" w:rsidDel="00000000" w:rsidP="00000000" w:rsidRDefault="00000000" w:rsidRPr="00000000" w14:paraId="00000165">
            <w:pPr>
              <w:spacing w:after="0" w:line="240" w:lineRule="auto"/>
              <w:rPr>
                <w:sz w:val="16"/>
                <w:szCs w:val="16"/>
                <w:vertAlign w:val="baseline"/>
              </w:rPr>
            </w:pPr>
            <w:r w:rsidDel="00000000" w:rsidR="00000000" w:rsidRPr="00000000">
              <w:rPr>
                <w:color w:val="000000"/>
                <w:sz w:val="24"/>
                <w:szCs w:val="24"/>
                <w:vertAlign w:val="superscript"/>
                <w:rtl w:val="0"/>
              </w:rPr>
              <w:t xml:space="preserve">(     ) Comercial exclusivo</w:t>
            </w:r>
            <w:r w:rsidDel="00000000" w:rsidR="00000000" w:rsidRPr="00000000">
              <w:rPr>
                <w:rtl w:val="0"/>
              </w:rPr>
            </w:r>
          </w:p>
        </w:tc>
        <w:tc>
          <w:tcPr>
            <w:gridSpan w:val="3"/>
            <w:tcBorders>
              <w:top w:color="000000" w:space="0" w:sz="4" w:val="single"/>
              <w:left w:color="000000" w:space="0" w:sz="4" w:val="dashed"/>
              <w:bottom w:color="000000" w:space="0" w:sz="4" w:val="single"/>
              <w:right w:color="000000" w:space="0" w:sz="4" w:val="dashed"/>
            </w:tcBorders>
            <w:shd w:fill="fbe4d5" w:val="clear"/>
            <w:vAlign w:val="top"/>
          </w:tcPr>
          <w:p w:rsidR="00000000" w:rsidDel="00000000" w:rsidP="00000000" w:rsidRDefault="00000000" w:rsidRPr="00000000" w14:paraId="0000016A">
            <w:pPr>
              <w:spacing w:after="0" w:line="240" w:lineRule="auto"/>
              <w:jc w:val="center"/>
              <w:rPr>
                <w:sz w:val="16"/>
                <w:szCs w:val="16"/>
                <w:vertAlign w:val="baseline"/>
              </w:rPr>
            </w:pPr>
            <w:r w:rsidDel="00000000" w:rsidR="00000000" w:rsidRPr="00000000">
              <w:rPr>
                <w:sz w:val="16"/>
                <w:szCs w:val="16"/>
                <w:vertAlign w:val="baseline"/>
                <w:rtl w:val="0"/>
              </w:rPr>
              <w:t xml:space="preserve">População total de projeto</w:t>
            </w:r>
          </w:p>
        </w:tc>
        <w:tc>
          <w:tcPr>
            <w:gridSpan w:val="13"/>
            <w:tcBorders>
              <w:top w:color="000000" w:space="0" w:sz="4" w:val="single"/>
              <w:left w:color="000000" w:space="0" w:sz="4" w:val="dashed"/>
              <w:bottom w:color="000000" w:space="0" w:sz="4" w:val="single"/>
            </w:tcBorders>
            <w:shd w:fill="fbe4d5" w:val="clear"/>
            <w:vAlign w:val="top"/>
          </w:tcPr>
          <w:p w:rsidR="00000000" w:rsidDel="00000000" w:rsidP="00000000" w:rsidRDefault="00000000" w:rsidRPr="00000000" w14:paraId="0000016D">
            <w:pPr>
              <w:spacing w:after="0" w:line="240" w:lineRule="auto"/>
              <w:jc w:val="center"/>
              <w:rPr>
                <w:rFonts w:ascii="Calibri" w:cs="Calibri" w:eastAsia="Calibri" w:hAnsi="Calibri"/>
                <w:color w:val="000000"/>
                <w:sz w:val="16"/>
                <w:szCs w:val="16"/>
                <w:vertAlign w:val="baseline"/>
              </w:rPr>
            </w:pPr>
            <w:r w:rsidDel="00000000" w:rsidR="00000000" w:rsidRPr="00000000">
              <w:rPr>
                <w:rFonts w:ascii="Calibri" w:cs="Calibri" w:eastAsia="Calibri" w:hAnsi="Calibri"/>
                <w:color w:val="000000"/>
                <w:sz w:val="16"/>
                <w:szCs w:val="16"/>
                <w:vertAlign w:val="baseline"/>
                <w:rtl w:val="0"/>
              </w:rPr>
              <w:t xml:space="preserve">Área total comercial</w:t>
            </w:r>
          </w:p>
          <w:p w:rsidR="00000000" w:rsidDel="00000000" w:rsidP="00000000" w:rsidRDefault="00000000" w:rsidRPr="00000000" w14:paraId="0000016E">
            <w:pPr>
              <w:spacing w:after="0" w:line="240" w:lineRule="auto"/>
              <w:jc w:val="center"/>
              <w:rPr>
                <w:sz w:val="16"/>
                <w:szCs w:val="16"/>
                <w:vertAlign w:val="baseline"/>
              </w:rPr>
            </w:pPr>
            <w:r w:rsidDel="00000000" w:rsidR="00000000" w:rsidRPr="00000000">
              <w:rPr>
                <w:rtl w:val="0"/>
              </w:rPr>
            </w:r>
          </w:p>
          <w:p w:rsidR="00000000" w:rsidDel="00000000" w:rsidP="00000000" w:rsidRDefault="00000000" w:rsidRPr="00000000" w14:paraId="0000016F">
            <w:pPr>
              <w:spacing w:after="0" w:line="240" w:lineRule="auto"/>
              <w:jc w:val="center"/>
              <w:rPr>
                <w:sz w:val="16"/>
                <w:szCs w:val="16"/>
                <w:vertAlign w:val="baseline"/>
              </w:rPr>
            </w:pPr>
            <w:r w:rsidDel="00000000" w:rsidR="00000000" w:rsidRPr="00000000">
              <w:rPr>
                <w:rtl w:val="0"/>
              </w:rPr>
            </w:r>
          </w:p>
        </w:tc>
      </w:tr>
      <w:tr>
        <w:trPr>
          <w:cantSplit w:val="0"/>
          <w:trHeight w:val="384" w:hRule="atLeast"/>
          <w:tblHeader w:val="0"/>
        </w:trPr>
        <w:tc>
          <w:tcPr>
            <w:gridSpan w:val="5"/>
            <w:tcBorders>
              <w:top w:color="000000" w:space="0" w:sz="4" w:val="single"/>
              <w:bottom w:color="000000" w:space="0" w:sz="4" w:val="dashed"/>
              <w:right w:color="000000" w:space="0" w:sz="4" w:val="dashed"/>
            </w:tcBorders>
            <w:shd w:fill="d9e2f3" w:val="clear"/>
            <w:vAlign w:val="center"/>
          </w:tcPr>
          <w:p w:rsidR="00000000" w:rsidDel="00000000" w:rsidP="00000000" w:rsidRDefault="00000000" w:rsidRPr="00000000" w14:paraId="0000017C">
            <w:pPr>
              <w:spacing w:after="0" w:line="240" w:lineRule="auto"/>
              <w:rPr>
                <w:sz w:val="16"/>
                <w:szCs w:val="16"/>
                <w:vertAlign w:val="baseline"/>
              </w:rPr>
            </w:pPr>
            <w:r w:rsidDel="00000000" w:rsidR="00000000" w:rsidRPr="00000000">
              <w:rPr>
                <w:color w:val="000000"/>
                <w:sz w:val="16"/>
                <w:szCs w:val="16"/>
                <w:vertAlign w:val="baseline"/>
                <w:rtl w:val="0"/>
              </w:rPr>
              <w:t xml:space="preserve">(    ) Outros</w:t>
            </w:r>
            <w:r w:rsidDel="00000000" w:rsidR="00000000" w:rsidRPr="00000000">
              <w:rPr>
                <w:rtl w:val="0"/>
              </w:rPr>
            </w:r>
          </w:p>
        </w:tc>
        <w:tc>
          <w:tcPr>
            <w:gridSpan w:val="3"/>
            <w:tcBorders>
              <w:top w:color="000000" w:space="0" w:sz="4" w:val="single"/>
              <w:left w:color="000000" w:space="0" w:sz="4" w:val="dashed"/>
              <w:bottom w:color="000000" w:space="0" w:sz="4" w:val="dashed"/>
              <w:right w:color="000000" w:space="0" w:sz="4" w:val="dashed"/>
            </w:tcBorders>
            <w:shd w:fill="d9e2f3" w:val="clear"/>
            <w:vAlign w:val="top"/>
          </w:tcPr>
          <w:p w:rsidR="00000000" w:rsidDel="00000000" w:rsidP="00000000" w:rsidRDefault="00000000" w:rsidRPr="00000000" w14:paraId="00000181">
            <w:pPr>
              <w:spacing w:after="0" w:line="240" w:lineRule="auto"/>
              <w:jc w:val="center"/>
              <w:rPr>
                <w:sz w:val="16"/>
                <w:szCs w:val="16"/>
                <w:vertAlign w:val="baseline"/>
              </w:rPr>
            </w:pPr>
            <w:r w:rsidDel="00000000" w:rsidR="00000000" w:rsidRPr="00000000">
              <w:rPr>
                <w:sz w:val="16"/>
                <w:szCs w:val="16"/>
                <w:vertAlign w:val="baseline"/>
                <w:rtl w:val="0"/>
              </w:rPr>
              <w:t xml:space="preserve">População total de projeto</w:t>
            </w:r>
          </w:p>
        </w:tc>
        <w:tc>
          <w:tcPr>
            <w:gridSpan w:val="13"/>
            <w:tcBorders>
              <w:top w:color="000000" w:space="0" w:sz="4" w:val="single"/>
              <w:left w:color="000000" w:space="0" w:sz="4" w:val="dashed"/>
              <w:bottom w:color="000000" w:space="0" w:sz="4" w:val="dashed"/>
            </w:tcBorders>
            <w:shd w:fill="d9e2f3" w:val="clear"/>
            <w:vAlign w:val="top"/>
          </w:tcPr>
          <w:p w:rsidR="00000000" w:rsidDel="00000000" w:rsidP="00000000" w:rsidRDefault="00000000" w:rsidRPr="00000000" w14:paraId="00000184">
            <w:pPr>
              <w:spacing w:after="0" w:line="240" w:lineRule="auto"/>
              <w:jc w:val="center"/>
              <w:rPr>
                <w:color w:val="000000"/>
                <w:sz w:val="16"/>
                <w:szCs w:val="16"/>
                <w:vertAlign w:val="baseline"/>
              </w:rPr>
            </w:pPr>
            <w:r w:rsidDel="00000000" w:rsidR="00000000" w:rsidRPr="00000000">
              <w:rPr>
                <w:color w:val="000000"/>
                <w:sz w:val="16"/>
                <w:szCs w:val="16"/>
                <w:vertAlign w:val="baseline"/>
                <w:rtl w:val="0"/>
              </w:rPr>
              <w:t xml:space="preserve">Área total </w:t>
            </w:r>
          </w:p>
          <w:p w:rsidR="00000000" w:rsidDel="00000000" w:rsidP="00000000" w:rsidRDefault="00000000" w:rsidRPr="00000000" w14:paraId="00000185">
            <w:pPr>
              <w:spacing w:after="0" w:line="240" w:lineRule="auto"/>
              <w:jc w:val="center"/>
              <w:rPr>
                <w:color w:val="000000"/>
                <w:sz w:val="16"/>
                <w:szCs w:val="16"/>
                <w:vertAlign w:val="baseline"/>
              </w:rPr>
            </w:pPr>
            <w:r w:rsidDel="00000000" w:rsidR="00000000" w:rsidRPr="00000000">
              <w:rPr>
                <w:rtl w:val="0"/>
              </w:rPr>
            </w:r>
          </w:p>
          <w:p w:rsidR="00000000" w:rsidDel="00000000" w:rsidP="00000000" w:rsidRDefault="00000000" w:rsidRPr="00000000" w14:paraId="00000186">
            <w:pPr>
              <w:spacing w:after="0" w:line="240" w:lineRule="auto"/>
              <w:rPr>
                <w:sz w:val="16"/>
                <w:szCs w:val="16"/>
                <w:vertAlign w:val="baseline"/>
              </w:rPr>
            </w:pPr>
            <w:r w:rsidDel="00000000" w:rsidR="00000000" w:rsidRPr="00000000">
              <w:rPr>
                <w:rtl w:val="0"/>
              </w:rPr>
            </w:r>
          </w:p>
        </w:tc>
      </w:tr>
      <w:tr>
        <w:trPr>
          <w:cantSplit w:val="0"/>
          <w:trHeight w:val="221" w:hRule="atLeast"/>
          <w:tblHeader w:val="0"/>
        </w:trPr>
        <w:tc>
          <w:tcPr>
            <w:gridSpan w:val="21"/>
            <w:shd w:fill="d0cece" w:val="clear"/>
            <w:vAlign w:val="center"/>
          </w:tcPr>
          <w:p w:rsidR="00000000" w:rsidDel="00000000" w:rsidP="00000000" w:rsidRDefault="00000000" w:rsidRPr="00000000" w14:paraId="00000193">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DESCRIÇÃO DAS CONDIÇÕES FÍSICO-SANITÁRIAS</w:t>
            </w:r>
            <w:r w:rsidDel="00000000" w:rsidR="00000000" w:rsidRPr="00000000">
              <w:rPr>
                <w:rtl w:val="0"/>
              </w:rPr>
            </w:r>
          </w:p>
        </w:tc>
      </w:tr>
      <w:tr>
        <w:trPr>
          <w:cantSplit w:val="0"/>
          <w:trHeight w:val="267" w:hRule="atLeast"/>
          <w:tblHeader w:val="0"/>
        </w:trPr>
        <w:tc>
          <w:tcPr>
            <w:gridSpan w:val="21"/>
            <w:shd w:fill="d0cece" w:val="clear"/>
            <w:vAlign w:val="center"/>
          </w:tcPr>
          <w:p w:rsidR="00000000" w:rsidDel="00000000" w:rsidP="00000000" w:rsidRDefault="00000000" w:rsidRPr="00000000" w14:paraId="000001A8">
            <w:pPr>
              <w:spacing w:after="0" w:line="240" w:lineRule="auto"/>
              <w:rPr>
                <w:b w:val="0"/>
                <w:bCs w:val="0"/>
                <w:sz w:val="16"/>
                <w:szCs w:val="16"/>
                <w:vertAlign w:val="baseline"/>
              </w:rPr>
            </w:pPr>
            <w:r w:rsidDel="00000000" w:rsidR="00000000" w:rsidRPr="00000000">
              <w:rPr>
                <w:b w:val="1"/>
                <w:bCs w:val="1"/>
                <w:sz w:val="16"/>
                <w:szCs w:val="16"/>
                <w:vertAlign w:val="baseline"/>
                <w:rtl w:val="0"/>
              </w:rPr>
              <w:t xml:space="preserve">4 - INSTALAÇÕES PREDIAIS DE ÁGUA POTÁVEL</w:t>
            </w:r>
            <w:r w:rsidDel="00000000" w:rsidR="00000000" w:rsidRPr="00000000">
              <w:rPr>
                <w:rtl w:val="0"/>
              </w:rPr>
            </w:r>
          </w:p>
        </w:tc>
      </w:tr>
      <w:tr>
        <w:trPr>
          <w:cantSplit w:val="0"/>
          <w:trHeight w:val="129" w:hRule="atLeast"/>
          <w:tblHeader w:val="0"/>
        </w:trPr>
        <w:tc>
          <w:tcPr>
            <w:gridSpan w:val="14"/>
            <w:tcBorders>
              <w:bottom w:color="000000" w:space="0" w:sz="4" w:val="single"/>
            </w:tcBorders>
            <w:vAlign w:val="center"/>
          </w:tcPr>
          <w:p w:rsidR="00000000" w:rsidDel="00000000" w:rsidP="00000000" w:rsidRDefault="00000000" w:rsidRPr="00000000" w14:paraId="000001BD">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ITENS MÍNIMOS DE VERIFICAÇÃO</w:t>
            </w:r>
            <w:r w:rsidDel="00000000" w:rsidR="00000000" w:rsidRPr="00000000">
              <w:rPr>
                <w:rtl w:val="0"/>
              </w:rPr>
            </w:r>
          </w:p>
        </w:tc>
        <w:tc>
          <w:tcPr>
            <w:gridSpan w:val="3"/>
            <w:tcBorders>
              <w:bottom w:color="000000" w:space="0" w:sz="4" w:val="single"/>
            </w:tcBorders>
            <w:vAlign w:val="center"/>
          </w:tcPr>
          <w:p w:rsidR="00000000" w:rsidDel="00000000" w:rsidP="00000000" w:rsidRDefault="00000000" w:rsidRPr="00000000" w14:paraId="000001CB">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SIM</w:t>
            </w:r>
            <w:r w:rsidDel="00000000" w:rsidR="00000000" w:rsidRPr="00000000">
              <w:rPr>
                <w:rtl w:val="0"/>
              </w:rPr>
            </w:r>
          </w:p>
        </w:tc>
        <w:tc>
          <w:tcPr>
            <w:gridSpan w:val="2"/>
            <w:tcBorders>
              <w:bottom w:color="000000" w:space="0" w:sz="4" w:val="single"/>
            </w:tcBorders>
            <w:vAlign w:val="center"/>
          </w:tcPr>
          <w:p w:rsidR="00000000" w:rsidDel="00000000" w:rsidP="00000000" w:rsidRDefault="00000000" w:rsidRPr="00000000" w14:paraId="000001CE">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NÃO</w:t>
            </w:r>
            <w:r w:rsidDel="00000000" w:rsidR="00000000" w:rsidRPr="00000000">
              <w:rPr>
                <w:rtl w:val="0"/>
              </w:rPr>
            </w:r>
          </w:p>
        </w:tc>
        <w:tc>
          <w:tcPr>
            <w:gridSpan w:val="2"/>
            <w:tcBorders>
              <w:bottom w:color="000000" w:space="0" w:sz="4" w:val="single"/>
            </w:tcBorders>
            <w:vAlign w:val="center"/>
          </w:tcPr>
          <w:p w:rsidR="00000000" w:rsidDel="00000000" w:rsidP="00000000" w:rsidRDefault="00000000" w:rsidRPr="00000000" w14:paraId="000001D0">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NA</w:t>
            </w:r>
            <w:r w:rsidDel="00000000" w:rsidR="00000000" w:rsidRPr="00000000">
              <w:rPr>
                <w:rtl w:val="0"/>
              </w:rPr>
            </w:r>
          </w:p>
        </w:tc>
      </w:tr>
      <w:tr>
        <w:trPr>
          <w:cantSplit w:val="0"/>
          <w:trHeight w:val="417" w:hRule="atLeast"/>
          <w:tblHeader w:val="0"/>
        </w:trPr>
        <w:tc>
          <w:tcPr>
            <w:gridSpan w:val="14"/>
            <w:tcBorders>
              <w:top w:color="000000" w:space="0" w:sz="4" w:val="single"/>
              <w:bottom w:color="000000" w:space="0" w:sz="4" w:val="dashed"/>
            </w:tcBorders>
            <w:vAlign w:val="center"/>
          </w:tcPr>
          <w:p w:rsidR="00000000" w:rsidDel="00000000" w:rsidP="00000000" w:rsidRDefault="00000000" w:rsidRPr="00000000" w14:paraId="000001D2">
            <w:pPr>
              <w:spacing w:after="0" w:line="240" w:lineRule="auto"/>
              <w:jc w:val="both"/>
              <w:rPr>
                <w:sz w:val="16"/>
                <w:szCs w:val="16"/>
                <w:vertAlign w:val="baseline"/>
              </w:rPr>
            </w:pPr>
            <w:r w:rsidDel="00000000" w:rsidR="00000000" w:rsidRPr="00000000">
              <w:rPr>
                <w:sz w:val="16"/>
                <w:szCs w:val="16"/>
                <w:vertAlign w:val="baseline"/>
                <w:rtl w:val="0"/>
              </w:rPr>
              <w:t xml:space="preserve">4.1 - As instalações prediais de água potável foram executadas de acordo com o projeto declarado na VISA?</w:t>
            </w:r>
          </w:p>
        </w:tc>
        <w:tc>
          <w:tcPr>
            <w:gridSpan w:val="3"/>
            <w:tcBorders>
              <w:top w:color="000000" w:space="0" w:sz="4" w:val="single"/>
              <w:bottom w:color="000000" w:space="0" w:sz="4" w:val="dashed"/>
            </w:tcBorders>
            <w:vAlign w:val="center"/>
          </w:tcPr>
          <w:p w:rsidR="00000000" w:rsidDel="00000000" w:rsidP="00000000" w:rsidRDefault="00000000" w:rsidRPr="00000000" w14:paraId="000001E0">
            <w:pPr>
              <w:spacing w:after="0" w:line="240" w:lineRule="auto"/>
              <w:rPr>
                <w:sz w:val="16"/>
                <w:szCs w:val="16"/>
                <w:vertAlign w:val="baseline"/>
              </w:rPr>
            </w:pPr>
            <w:r w:rsidDel="00000000" w:rsidR="00000000" w:rsidRPr="00000000">
              <w:rPr>
                <w:rtl w:val="0"/>
              </w:rPr>
            </w:r>
          </w:p>
        </w:tc>
        <w:tc>
          <w:tcPr>
            <w:gridSpan w:val="2"/>
            <w:tcBorders>
              <w:top w:color="000000" w:space="0" w:sz="4" w:val="single"/>
              <w:bottom w:color="000000" w:space="0" w:sz="4" w:val="dashed"/>
            </w:tcBorders>
            <w:vAlign w:val="center"/>
          </w:tcPr>
          <w:p w:rsidR="00000000" w:rsidDel="00000000" w:rsidP="00000000" w:rsidRDefault="00000000" w:rsidRPr="00000000" w14:paraId="000001E3">
            <w:pPr>
              <w:spacing w:after="0" w:line="240" w:lineRule="auto"/>
              <w:rPr>
                <w:sz w:val="16"/>
                <w:szCs w:val="16"/>
                <w:vertAlign w:val="baseline"/>
              </w:rPr>
            </w:pPr>
            <w:r w:rsidDel="00000000" w:rsidR="00000000" w:rsidRPr="00000000">
              <w:rPr>
                <w:rtl w:val="0"/>
              </w:rPr>
            </w:r>
          </w:p>
        </w:tc>
        <w:tc>
          <w:tcPr>
            <w:gridSpan w:val="2"/>
            <w:tcBorders>
              <w:top w:color="000000" w:space="0" w:sz="4" w:val="single"/>
              <w:bottom w:color="000000" w:space="0" w:sz="4" w:val="dashed"/>
            </w:tcBorders>
            <w:vAlign w:val="center"/>
          </w:tcPr>
          <w:p w:rsidR="00000000" w:rsidDel="00000000" w:rsidP="00000000" w:rsidRDefault="00000000" w:rsidRPr="00000000" w14:paraId="000001E5">
            <w:pPr>
              <w:spacing w:after="0" w:line="240" w:lineRule="auto"/>
              <w:rPr>
                <w:sz w:val="16"/>
                <w:szCs w:val="16"/>
                <w:vertAlign w:val="baseline"/>
              </w:rPr>
            </w:pPr>
            <w:r w:rsidDel="00000000" w:rsidR="00000000" w:rsidRPr="00000000">
              <w:rPr>
                <w:rtl w:val="0"/>
              </w:rPr>
            </w:r>
          </w:p>
        </w:tc>
      </w:tr>
      <w:tr>
        <w:trPr>
          <w:cantSplit w:val="0"/>
          <w:trHeight w:val="417" w:hRule="atLeast"/>
          <w:tblHeader w:val="0"/>
        </w:trPr>
        <w:tc>
          <w:tcPr>
            <w:gridSpan w:val="14"/>
            <w:tcBorders>
              <w:top w:color="000000" w:space="0" w:sz="4" w:val="single"/>
              <w:bottom w:color="000000" w:space="0" w:sz="4" w:val="dashed"/>
            </w:tcBorders>
            <w:vAlign w:val="center"/>
          </w:tcPr>
          <w:p w:rsidR="00000000" w:rsidDel="00000000" w:rsidP="00000000" w:rsidRDefault="00000000" w:rsidRPr="00000000" w14:paraId="000001E7">
            <w:pPr>
              <w:spacing w:after="0" w:line="240" w:lineRule="auto"/>
              <w:jc w:val="both"/>
              <w:rPr>
                <w:sz w:val="16"/>
                <w:szCs w:val="16"/>
                <w:vertAlign w:val="baseline"/>
              </w:rPr>
            </w:pPr>
            <w:r w:rsidDel="00000000" w:rsidR="00000000" w:rsidRPr="00000000">
              <w:rPr>
                <w:sz w:val="16"/>
                <w:szCs w:val="16"/>
                <w:vertAlign w:val="baseline"/>
                <w:rtl w:val="0"/>
              </w:rPr>
              <w:t xml:space="preserve">4.2 - A edificação é abastecida por água potável proveniente da rede de abastecimento de água? </w:t>
            </w:r>
          </w:p>
          <w:p w:rsidR="00000000" w:rsidDel="00000000" w:rsidP="00000000" w:rsidRDefault="00000000" w:rsidRPr="00000000" w14:paraId="000001E8">
            <w:pPr>
              <w:spacing w:after="0" w:line="240" w:lineRule="auto"/>
              <w:jc w:val="both"/>
              <w:rPr>
                <w:b w:val="0"/>
                <w:bCs w:val="0"/>
                <w:sz w:val="16"/>
                <w:szCs w:val="16"/>
                <w:vertAlign w:val="baseline"/>
              </w:rPr>
            </w:pPr>
            <w:r w:rsidDel="00000000" w:rsidR="00000000" w:rsidRPr="00000000">
              <w:rPr>
                <w:b w:val="1"/>
                <w:bCs w:val="1"/>
                <w:sz w:val="16"/>
                <w:szCs w:val="16"/>
                <w:vertAlign w:val="baseline"/>
                <w:rtl w:val="0"/>
              </w:rPr>
              <w:t xml:space="preserve">Nº do hidrômetro (S):</w:t>
            </w:r>
            <w:r w:rsidDel="00000000" w:rsidR="00000000" w:rsidRPr="00000000">
              <w:rPr>
                <w:rtl w:val="0"/>
              </w:rPr>
            </w:r>
          </w:p>
        </w:tc>
        <w:tc>
          <w:tcPr>
            <w:gridSpan w:val="3"/>
            <w:tcBorders>
              <w:top w:color="000000" w:space="0" w:sz="4" w:val="single"/>
              <w:bottom w:color="000000" w:space="0" w:sz="4" w:val="dashed"/>
            </w:tcBorders>
            <w:vAlign w:val="center"/>
          </w:tcPr>
          <w:p w:rsidR="00000000" w:rsidDel="00000000" w:rsidP="00000000" w:rsidRDefault="00000000" w:rsidRPr="00000000" w14:paraId="000001F6">
            <w:pPr>
              <w:spacing w:after="0" w:line="240" w:lineRule="auto"/>
              <w:rPr>
                <w:sz w:val="16"/>
                <w:szCs w:val="16"/>
                <w:vertAlign w:val="baseline"/>
              </w:rPr>
            </w:pPr>
            <w:r w:rsidDel="00000000" w:rsidR="00000000" w:rsidRPr="00000000">
              <w:rPr>
                <w:rtl w:val="0"/>
              </w:rPr>
            </w:r>
          </w:p>
        </w:tc>
        <w:tc>
          <w:tcPr>
            <w:gridSpan w:val="2"/>
            <w:tcBorders>
              <w:top w:color="000000" w:space="0" w:sz="4" w:val="single"/>
              <w:bottom w:color="000000" w:space="0" w:sz="4" w:val="dashed"/>
            </w:tcBorders>
            <w:vAlign w:val="center"/>
          </w:tcPr>
          <w:p w:rsidR="00000000" w:rsidDel="00000000" w:rsidP="00000000" w:rsidRDefault="00000000" w:rsidRPr="00000000" w14:paraId="000001F9">
            <w:pPr>
              <w:spacing w:after="0" w:line="240" w:lineRule="auto"/>
              <w:rPr>
                <w:sz w:val="16"/>
                <w:szCs w:val="16"/>
                <w:vertAlign w:val="baseline"/>
              </w:rPr>
            </w:pPr>
            <w:r w:rsidDel="00000000" w:rsidR="00000000" w:rsidRPr="00000000">
              <w:rPr>
                <w:rtl w:val="0"/>
              </w:rPr>
            </w:r>
          </w:p>
        </w:tc>
        <w:tc>
          <w:tcPr>
            <w:gridSpan w:val="2"/>
            <w:tcBorders>
              <w:top w:color="000000" w:space="0" w:sz="4" w:val="single"/>
              <w:bottom w:color="000000" w:space="0" w:sz="4" w:val="dashed"/>
            </w:tcBorders>
            <w:vAlign w:val="center"/>
          </w:tcPr>
          <w:p w:rsidR="00000000" w:rsidDel="00000000" w:rsidP="00000000" w:rsidRDefault="00000000" w:rsidRPr="00000000" w14:paraId="000001FB">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center"/>
          </w:tcPr>
          <w:p w:rsidR="00000000" w:rsidDel="00000000" w:rsidP="00000000" w:rsidRDefault="00000000" w:rsidRPr="00000000" w14:paraId="000001FD">
            <w:pPr>
              <w:spacing w:after="0" w:line="240" w:lineRule="auto"/>
              <w:jc w:val="both"/>
              <w:rPr>
                <w:sz w:val="16"/>
                <w:szCs w:val="16"/>
                <w:vertAlign w:val="baseline"/>
              </w:rPr>
            </w:pPr>
            <w:r w:rsidDel="00000000" w:rsidR="00000000" w:rsidRPr="00000000">
              <w:rPr>
                <w:sz w:val="16"/>
                <w:szCs w:val="16"/>
                <w:vertAlign w:val="baseline"/>
                <w:rtl w:val="0"/>
              </w:rPr>
              <w:t xml:space="preserve">4.3 - Em edificações unifamiliares com mais de uma unidade habitacional foram previstas instalações prediais individualizadas para cada edificação, inclusive hidrômetro?</w:t>
            </w:r>
          </w:p>
        </w:tc>
        <w:tc>
          <w:tcPr>
            <w:gridSpan w:val="3"/>
            <w:tcBorders>
              <w:top w:color="000000" w:space="0" w:sz="4" w:val="dashed"/>
              <w:bottom w:color="000000" w:space="0" w:sz="4" w:val="dashed"/>
            </w:tcBorders>
            <w:vAlign w:val="center"/>
          </w:tcPr>
          <w:p w:rsidR="00000000" w:rsidDel="00000000" w:rsidP="00000000" w:rsidRDefault="00000000" w:rsidRPr="00000000" w14:paraId="0000020B">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20E">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210">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center"/>
          </w:tcPr>
          <w:p w:rsidR="00000000" w:rsidDel="00000000" w:rsidP="00000000" w:rsidRDefault="00000000" w:rsidRPr="00000000" w14:paraId="00000212">
            <w:pPr>
              <w:spacing w:after="0" w:line="240" w:lineRule="auto"/>
              <w:jc w:val="both"/>
              <w:rPr>
                <w:sz w:val="16"/>
                <w:szCs w:val="16"/>
                <w:vertAlign w:val="baseline"/>
              </w:rPr>
            </w:pPr>
            <w:r w:rsidDel="00000000" w:rsidR="00000000" w:rsidRPr="00000000">
              <w:rPr>
                <w:sz w:val="16"/>
                <w:szCs w:val="16"/>
                <w:vertAlign w:val="baseline"/>
                <w:rtl w:val="0"/>
              </w:rPr>
              <w:t xml:space="preserve">4.4 - O alimentador predial foi devidamente protegido contra contaminação cruzada com as instalações prediais de esgoto?</w:t>
            </w:r>
          </w:p>
        </w:tc>
        <w:tc>
          <w:tcPr>
            <w:gridSpan w:val="3"/>
            <w:tcBorders>
              <w:top w:color="000000" w:space="0" w:sz="4" w:val="dashed"/>
              <w:bottom w:color="000000" w:space="0" w:sz="4" w:val="dashed"/>
            </w:tcBorders>
            <w:vAlign w:val="center"/>
          </w:tcPr>
          <w:p w:rsidR="00000000" w:rsidDel="00000000" w:rsidP="00000000" w:rsidRDefault="00000000" w:rsidRPr="00000000" w14:paraId="00000220">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223">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225">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center"/>
          </w:tcPr>
          <w:p w:rsidR="00000000" w:rsidDel="00000000" w:rsidP="00000000" w:rsidRDefault="00000000" w:rsidRPr="00000000" w14:paraId="00000227">
            <w:pPr>
              <w:spacing w:after="0" w:line="240" w:lineRule="auto"/>
              <w:jc w:val="both"/>
              <w:rPr>
                <w:sz w:val="16"/>
                <w:szCs w:val="16"/>
                <w:vertAlign w:val="baseline"/>
              </w:rPr>
            </w:pPr>
            <w:r w:rsidDel="00000000" w:rsidR="00000000" w:rsidRPr="00000000">
              <w:rPr>
                <w:sz w:val="16"/>
                <w:szCs w:val="16"/>
                <w:vertAlign w:val="baseline"/>
                <w:rtl w:val="0"/>
              </w:rPr>
              <w:t xml:space="preserve">4.5 - As tubulações de água, quando enterradas, foram protegidas em caso de solos contaminados?</w:t>
            </w:r>
          </w:p>
        </w:tc>
        <w:tc>
          <w:tcPr>
            <w:gridSpan w:val="3"/>
            <w:tcBorders>
              <w:top w:color="000000" w:space="0" w:sz="4" w:val="dashed"/>
              <w:bottom w:color="000000" w:space="0" w:sz="4" w:val="dashed"/>
            </w:tcBorders>
            <w:vAlign w:val="center"/>
          </w:tcPr>
          <w:p w:rsidR="00000000" w:rsidDel="00000000" w:rsidP="00000000" w:rsidRDefault="00000000" w:rsidRPr="00000000" w14:paraId="00000235">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238">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23A">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center"/>
          </w:tcPr>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4.6 - O(s) volume (s) do (s) reservatório (s) instalado (s) confere (m) com o definido no projeto declarado na VISA?</w:t>
            </w:r>
          </w:p>
        </w:tc>
        <w:tc>
          <w:tcPr>
            <w:gridSpan w:val="3"/>
            <w:tcBorders>
              <w:top w:color="000000" w:space="0" w:sz="4" w:val="dashed"/>
              <w:bottom w:color="000000" w:space="0" w:sz="4" w:val="dashed"/>
            </w:tcBorders>
            <w:vAlign w:val="center"/>
          </w:tcPr>
          <w:p w:rsidR="00000000" w:rsidDel="00000000" w:rsidP="00000000" w:rsidRDefault="00000000" w:rsidRPr="00000000" w14:paraId="0000024A">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24D">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24F">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center"/>
          </w:tcPr>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4.7 - O material do (s) reservatório (s) de água potável garante a manutenção do padrão de potabilidade da água?</w:t>
            </w:r>
          </w:p>
        </w:tc>
        <w:tc>
          <w:tcPr>
            <w:gridSpan w:val="3"/>
            <w:tcBorders>
              <w:top w:color="000000" w:space="0" w:sz="4" w:val="dashed"/>
              <w:bottom w:color="000000" w:space="0" w:sz="4" w:val="dashed"/>
            </w:tcBorders>
            <w:vAlign w:val="center"/>
          </w:tcPr>
          <w:p w:rsidR="00000000" w:rsidDel="00000000" w:rsidP="00000000" w:rsidRDefault="00000000" w:rsidRPr="00000000" w14:paraId="0000025F">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262">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264">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center"/>
          </w:tcPr>
          <w:p w:rsidR="00000000" w:rsidDel="00000000" w:rsidP="00000000" w:rsidRDefault="00000000" w:rsidRPr="00000000" w14:paraId="00000266">
            <w:pPr>
              <w:spacing w:after="0" w:line="240" w:lineRule="auto"/>
              <w:jc w:val="both"/>
              <w:rPr>
                <w:sz w:val="16"/>
                <w:szCs w:val="16"/>
                <w:vertAlign w:val="baseline"/>
              </w:rPr>
            </w:pPr>
            <w:r w:rsidDel="00000000" w:rsidR="00000000" w:rsidRPr="00000000">
              <w:rPr>
                <w:sz w:val="16"/>
                <w:szCs w:val="16"/>
                <w:vertAlign w:val="baseline"/>
                <w:rtl w:val="0"/>
              </w:rPr>
              <w:t xml:space="preserve">4.8 - O(s) reservatório (s) de água potável é (são) estanque (s)?</w:t>
            </w:r>
          </w:p>
        </w:tc>
        <w:tc>
          <w:tcPr>
            <w:gridSpan w:val="3"/>
            <w:tcBorders>
              <w:top w:color="000000" w:space="0" w:sz="4" w:val="dashed"/>
              <w:bottom w:color="000000" w:space="0" w:sz="4" w:val="dashed"/>
            </w:tcBorders>
            <w:vAlign w:val="center"/>
          </w:tcPr>
          <w:p w:rsidR="00000000" w:rsidDel="00000000" w:rsidP="00000000" w:rsidRDefault="00000000" w:rsidRPr="00000000" w14:paraId="00000274">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277">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279">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center"/>
          </w:tcPr>
          <w:p w:rsidR="00000000" w:rsidDel="00000000" w:rsidP="00000000" w:rsidRDefault="00000000" w:rsidRPr="00000000" w14:paraId="0000027B">
            <w:pPr>
              <w:spacing w:after="0" w:line="240" w:lineRule="auto"/>
              <w:jc w:val="both"/>
              <w:rPr>
                <w:sz w:val="16"/>
                <w:szCs w:val="16"/>
                <w:vertAlign w:val="baseline"/>
              </w:rPr>
            </w:pPr>
            <w:r w:rsidDel="00000000" w:rsidR="00000000" w:rsidRPr="00000000">
              <w:rPr>
                <w:sz w:val="16"/>
                <w:szCs w:val="16"/>
                <w:vertAlign w:val="baseline"/>
                <w:rtl w:val="0"/>
              </w:rPr>
              <w:t xml:space="preserve">4.9 - O(s) reservatório (s) de água potável foi instalado em local protegido contra qualquer tipo de contaminação e de fácil acesso, de forma a permitir a sua limpeza periódica, bem como a realização de manutenção?</w:t>
            </w:r>
          </w:p>
        </w:tc>
        <w:tc>
          <w:tcPr>
            <w:gridSpan w:val="3"/>
            <w:tcBorders>
              <w:top w:color="000000" w:space="0" w:sz="4" w:val="dashed"/>
              <w:bottom w:color="000000" w:space="0" w:sz="4" w:val="dashed"/>
            </w:tcBorders>
            <w:vAlign w:val="center"/>
          </w:tcPr>
          <w:p w:rsidR="00000000" w:rsidDel="00000000" w:rsidP="00000000" w:rsidRDefault="00000000" w:rsidRPr="00000000" w14:paraId="00000289">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28C">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28E">
            <w:pPr>
              <w:spacing w:after="0" w:line="240" w:lineRule="auto"/>
              <w:rPr>
                <w:sz w:val="16"/>
                <w:szCs w:val="16"/>
                <w:vertAlign w:val="baseline"/>
              </w:rPr>
            </w:pPr>
            <w:r w:rsidDel="00000000" w:rsidR="00000000" w:rsidRPr="00000000">
              <w:rPr>
                <w:rtl w:val="0"/>
              </w:rPr>
            </w:r>
          </w:p>
        </w:tc>
      </w:tr>
      <w:tr>
        <w:trPr>
          <w:cantSplit w:val="0"/>
          <w:trHeight w:val="384" w:hRule="atLeast"/>
          <w:tblHeader w:val="0"/>
        </w:trPr>
        <w:tc>
          <w:tcPr>
            <w:gridSpan w:val="14"/>
            <w:tcBorders>
              <w:top w:color="000000" w:space="0" w:sz="4" w:val="dashed"/>
              <w:bottom w:color="000000" w:space="0" w:sz="4" w:val="dashed"/>
            </w:tcBorders>
            <w:vAlign w:val="center"/>
          </w:tcPr>
          <w:p w:rsidR="00000000" w:rsidDel="00000000" w:rsidP="00000000" w:rsidRDefault="00000000" w:rsidRPr="00000000" w14:paraId="00000290">
            <w:pPr>
              <w:spacing w:after="0" w:line="240" w:lineRule="auto"/>
              <w:jc w:val="both"/>
              <w:rPr>
                <w:sz w:val="16"/>
                <w:szCs w:val="16"/>
                <w:vertAlign w:val="baseline"/>
              </w:rPr>
            </w:pPr>
            <w:r w:rsidDel="00000000" w:rsidR="00000000" w:rsidRPr="00000000">
              <w:rPr>
                <w:sz w:val="16"/>
                <w:szCs w:val="16"/>
                <w:vertAlign w:val="baseline"/>
                <w:rtl w:val="0"/>
              </w:rPr>
              <w:t xml:space="preserve">4.10 - A abertura de acesso ao (s) reservatório (s) foi protegida contra a entrada de qualquer tipo líquido que possa vir a contaminar a água?</w:t>
            </w:r>
          </w:p>
        </w:tc>
        <w:tc>
          <w:tcPr>
            <w:gridSpan w:val="3"/>
            <w:tcBorders>
              <w:top w:color="000000" w:space="0" w:sz="4" w:val="dashed"/>
              <w:bottom w:color="000000" w:space="0" w:sz="4" w:val="dashed"/>
            </w:tcBorders>
            <w:vAlign w:val="center"/>
          </w:tcPr>
          <w:p w:rsidR="00000000" w:rsidDel="00000000" w:rsidP="00000000" w:rsidRDefault="00000000" w:rsidRPr="00000000" w14:paraId="0000029E">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2A1">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2A3">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center"/>
          </w:tcPr>
          <w:p w:rsidR="00000000" w:rsidDel="00000000" w:rsidP="00000000" w:rsidRDefault="00000000" w:rsidRPr="00000000" w14:paraId="000002A5">
            <w:pPr>
              <w:spacing w:after="0" w:line="240" w:lineRule="auto"/>
              <w:jc w:val="both"/>
              <w:rPr>
                <w:sz w:val="16"/>
                <w:szCs w:val="16"/>
                <w:vertAlign w:val="baseline"/>
              </w:rPr>
            </w:pPr>
            <w:r w:rsidDel="00000000" w:rsidR="00000000" w:rsidRPr="00000000">
              <w:rPr>
                <w:sz w:val="16"/>
                <w:szCs w:val="16"/>
                <w:vertAlign w:val="baseline"/>
                <w:rtl w:val="0"/>
              </w:rPr>
              <w:t xml:space="preserve">4.11 - Em caso de compartilhamento de paredes dos reservatórios de água potável com os de aproveitamento de águas pluviais ou de reuso de efluente tratado, assim como de depósitos de resíduos sólidos, há um afastamento físico mínimo de 60 cm?</w:t>
            </w:r>
          </w:p>
        </w:tc>
        <w:tc>
          <w:tcPr>
            <w:gridSpan w:val="3"/>
            <w:tcBorders>
              <w:top w:color="000000" w:space="0" w:sz="4" w:val="dashed"/>
              <w:bottom w:color="000000" w:space="0" w:sz="4" w:val="dashed"/>
            </w:tcBorders>
            <w:vAlign w:val="center"/>
          </w:tcPr>
          <w:p w:rsidR="00000000" w:rsidDel="00000000" w:rsidP="00000000" w:rsidRDefault="00000000" w:rsidRPr="00000000" w14:paraId="000002B3">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2B6">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2B8">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center"/>
          </w:tcPr>
          <w:p w:rsidR="00000000" w:rsidDel="00000000" w:rsidP="00000000" w:rsidRDefault="00000000" w:rsidRPr="00000000" w14:paraId="000002BA">
            <w:pPr>
              <w:spacing w:after="0" w:line="240" w:lineRule="auto"/>
              <w:jc w:val="both"/>
              <w:rPr>
                <w:sz w:val="16"/>
                <w:szCs w:val="16"/>
                <w:vertAlign w:val="baseline"/>
              </w:rPr>
            </w:pPr>
            <w:r w:rsidDel="00000000" w:rsidR="00000000" w:rsidRPr="00000000">
              <w:rPr>
                <w:sz w:val="16"/>
                <w:szCs w:val="16"/>
                <w:vertAlign w:val="baseline"/>
                <w:rtl w:val="0"/>
              </w:rPr>
              <w:t xml:space="preserve">4.12 - O (a) responsável técnico (a) garante que não há a passagem de qualquer tipo de conduto/tubulação pelo interior, sobre a cobertura ou sobre a tampa do(s) reservatório (s) de água potável?</w:t>
            </w:r>
          </w:p>
        </w:tc>
        <w:tc>
          <w:tcPr>
            <w:gridSpan w:val="3"/>
            <w:tcBorders>
              <w:top w:color="000000" w:space="0" w:sz="4" w:val="dashed"/>
              <w:bottom w:color="000000" w:space="0" w:sz="4" w:val="dashed"/>
            </w:tcBorders>
            <w:vAlign w:val="center"/>
          </w:tcPr>
          <w:p w:rsidR="00000000" w:rsidDel="00000000" w:rsidP="00000000" w:rsidRDefault="00000000" w:rsidRPr="00000000" w14:paraId="000002C8">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2CB">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2CD">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center"/>
          </w:tcPr>
          <w:p w:rsidR="00000000" w:rsidDel="00000000" w:rsidP="00000000" w:rsidRDefault="00000000" w:rsidRPr="00000000" w14:paraId="000002CF">
            <w:pPr>
              <w:spacing w:after="0" w:line="240" w:lineRule="auto"/>
              <w:jc w:val="both"/>
              <w:rPr>
                <w:sz w:val="16"/>
                <w:szCs w:val="16"/>
                <w:vertAlign w:val="baseline"/>
              </w:rPr>
            </w:pPr>
            <w:r w:rsidDel="00000000" w:rsidR="00000000" w:rsidRPr="00000000">
              <w:rPr>
                <w:sz w:val="16"/>
                <w:szCs w:val="16"/>
                <w:vertAlign w:val="baseline"/>
                <w:rtl w:val="0"/>
              </w:rPr>
              <w:t xml:space="preserve">4.13 - Foi instalado dispositivo contra o refluxo no (s) reservatórios (s)?</w:t>
            </w:r>
          </w:p>
          <w:p w:rsidR="00000000" w:rsidDel="00000000" w:rsidP="00000000" w:rsidRDefault="00000000" w:rsidRPr="00000000" w14:paraId="000002D0">
            <w:pPr>
              <w:spacing w:after="0" w:line="240" w:lineRule="auto"/>
              <w:jc w:val="both"/>
              <w:rPr>
                <w:sz w:val="16"/>
                <w:szCs w:val="16"/>
                <w:vertAlign w:val="baseline"/>
              </w:rPr>
            </w:pPr>
            <w:r w:rsidDel="00000000" w:rsidR="00000000" w:rsidRPr="00000000">
              <w:rPr>
                <w:rtl w:val="0"/>
              </w:rPr>
            </w:r>
          </w:p>
        </w:tc>
        <w:tc>
          <w:tcPr>
            <w:gridSpan w:val="3"/>
            <w:tcBorders>
              <w:top w:color="000000" w:space="0" w:sz="4" w:val="dashed"/>
              <w:bottom w:color="000000" w:space="0" w:sz="4" w:val="dashed"/>
            </w:tcBorders>
            <w:vAlign w:val="center"/>
          </w:tcPr>
          <w:p w:rsidR="00000000" w:rsidDel="00000000" w:rsidP="00000000" w:rsidRDefault="00000000" w:rsidRPr="00000000" w14:paraId="000002DE">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2E1">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2E3">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center"/>
          </w:tcPr>
          <w:p w:rsidR="00000000" w:rsidDel="00000000" w:rsidP="00000000" w:rsidRDefault="00000000" w:rsidRPr="00000000" w14:paraId="000002E5">
            <w:pPr>
              <w:spacing w:after="0" w:line="240" w:lineRule="auto"/>
              <w:jc w:val="both"/>
              <w:rPr>
                <w:sz w:val="16"/>
                <w:szCs w:val="16"/>
                <w:vertAlign w:val="baseline"/>
              </w:rPr>
            </w:pPr>
            <w:r w:rsidDel="00000000" w:rsidR="00000000" w:rsidRPr="00000000">
              <w:rPr>
                <w:sz w:val="16"/>
                <w:szCs w:val="16"/>
                <w:vertAlign w:val="baseline"/>
                <w:rtl w:val="0"/>
              </w:rPr>
              <w:t xml:space="preserve">4.14 - As tubulações de extravasão, de limpeza, e de aviso de extravasão estão protegidas contra a entrada de vetores?</w:t>
            </w:r>
          </w:p>
        </w:tc>
        <w:tc>
          <w:tcPr>
            <w:gridSpan w:val="3"/>
            <w:tcBorders>
              <w:top w:color="000000" w:space="0" w:sz="4" w:val="dashed"/>
              <w:bottom w:color="000000" w:space="0" w:sz="4" w:val="dashed"/>
            </w:tcBorders>
            <w:vAlign w:val="center"/>
          </w:tcPr>
          <w:p w:rsidR="00000000" w:rsidDel="00000000" w:rsidP="00000000" w:rsidRDefault="00000000" w:rsidRPr="00000000" w14:paraId="000002F3">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2F6">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2F8">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center"/>
          </w:tcPr>
          <w:p w:rsidR="00000000" w:rsidDel="00000000" w:rsidP="00000000" w:rsidRDefault="00000000" w:rsidRPr="00000000" w14:paraId="000002FA">
            <w:pPr>
              <w:spacing w:after="0" w:line="240" w:lineRule="auto"/>
              <w:jc w:val="both"/>
              <w:rPr>
                <w:sz w:val="16"/>
                <w:szCs w:val="16"/>
                <w:vertAlign w:val="baseline"/>
              </w:rPr>
            </w:pPr>
            <w:r w:rsidDel="00000000" w:rsidR="00000000" w:rsidRPr="00000000">
              <w:rPr>
                <w:sz w:val="16"/>
                <w:szCs w:val="16"/>
                <w:vertAlign w:val="baseline"/>
                <w:rtl w:val="0"/>
              </w:rPr>
              <w:t xml:space="preserve">4.15 - As tubulações de extravasão, de limpeza e de aviso de extravasão descarregam a água em condições que impeçam o refluxo e conexão cruzada e em local onde não haja possibilidade de gases e ar potencialmente contaminados ingressarem no (s) reservatórios (s)?</w:t>
            </w:r>
          </w:p>
        </w:tc>
        <w:tc>
          <w:tcPr>
            <w:gridSpan w:val="3"/>
            <w:tcBorders>
              <w:top w:color="000000" w:space="0" w:sz="4" w:val="dashed"/>
              <w:bottom w:color="000000" w:space="0" w:sz="4" w:val="dashed"/>
            </w:tcBorders>
            <w:vAlign w:val="center"/>
          </w:tcPr>
          <w:p w:rsidR="00000000" w:rsidDel="00000000" w:rsidP="00000000" w:rsidRDefault="00000000" w:rsidRPr="00000000" w14:paraId="00000308">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30B">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30D">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center"/>
          </w:tcPr>
          <w:p w:rsidR="00000000" w:rsidDel="00000000" w:rsidP="00000000" w:rsidRDefault="00000000" w:rsidRPr="00000000" w14:paraId="0000030F">
            <w:pPr>
              <w:spacing w:after="0" w:line="240" w:lineRule="auto"/>
              <w:jc w:val="both"/>
              <w:rPr>
                <w:sz w:val="16"/>
                <w:szCs w:val="16"/>
                <w:vertAlign w:val="baseline"/>
              </w:rPr>
            </w:pPr>
            <w:r w:rsidDel="00000000" w:rsidR="00000000" w:rsidRPr="00000000">
              <w:rPr>
                <w:sz w:val="16"/>
                <w:szCs w:val="16"/>
                <w:vertAlign w:val="baseline"/>
                <w:rtl w:val="0"/>
              </w:rPr>
              <w:t xml:space="preserve">4.16 - O reservatório está limpo interna e externamente?</w:t>
            </w:r>
          </w:p>
        </w:tc>
        <w:tc>
          <w:tcPr>
            <w:gridSpan w:val="3"/>
            <w:tcBorders>
              <w:top w:color="000000" w:space="0" w:sz="4" w:val="dashed"/>
              <w:bottom w:color="000000" w:space="0" w:sz="4" w:val="dashed"/>
            </w:tcBorders>
            <w:vAlign w:val="center"/>
          </w:tcPr>
          <w:p w:rsidR="00000000" w:rsidDel="00000000" w:rsidP="00000000" w:rsidRDefault="00000000" w:rsidRPr="00000000" w14:paraId="0000031D">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320">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322">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center"/>
          </w:tcPr>
          <w:p w:rsidR="00000000" w:rsidDel="00000000" w:rsidP="00000000" w:rsidRDefault="00000000" w:rsidRPr="00000000" w14:paraId="00000324">
            <w:pPr>
              <w:spacing w:after="0" w:line="240" w:lineRule="auto"/>
              <w:jc w:val="both"/>
              <w:rPr>
                <w:sz w:val="16"/>
                <w:szCs w:val="16"/>
                <w:vertAlign w:val="baseline"/>
              </w:rPr>
            </w:pPr>
            <w:r w:rsidDel="00000000" w:rsidR="00000000" w:rsidRPr="00000000">
              <w:rPr>
                <w:sz w:val="16"/>
                <w:szCs w:val="16"/>
                <w:vertAlign w:val="baseline"/>
                <w:rtl w:val="0"/>
              </w:rPr>
              <w:t xml:space="preserve">4.17 - Há instalação predial de água quente?</w:t>
            </w:r>
          </w:p>
        </w:tc>
        <w:tc>
          <w:tcPr>
            <w:gridSpan w:val="3"/>
            <w:tcBorders>
              <w:top w:color="000000" w:space="0" w:sz="4" w:val="dashed"/>
              <w:bottom w:color="000000" w:space="0" w:sz="4" w:val="dashed"/>
            </w:tcBorders>
            <w:vAlign w:val="center"/>
          </w:tcPr>
          <w:p w:rsidR="00000000" w:rsidDel="00000000" w:rsidP="00000000" w:rsidRDefault="00000000" w:rsidRPr="00000000" w14:paraId="00000332">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335">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337">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center"/>
          </w:tcPr>
          <w:p w:rsidR="00000000" w:rsidDel="00000000" w:rsidP="00000000" w:rsidRDefault="00000000" w:rsidRPr="00000000" w14:paraId="00000339">
            <w:pPr>
              <w:spacing w:after="0" w:line="240" w:lineRule="auto"/>
              <w:jc w:val="both"/>
              <w:rPr>
                <w:sz w:val="16"/>
                <w:szCs w:val="16"/>
                <w:vertAlign w:val="baseline"/>
              </w:rPr>
            </w:pPr>
            <w:r w:rsidDel="00000000" w:rsidR="00000000" w:rsidRPr="00000000">
              <w:rPr>
                <w:sz w:val="16"/>
                <w:szCs w:val="16"/>
                <w:vertAlign w:val="baseline"/>
                <w:rtl w:val="0"/>
              </w:rPr>
              <w:t xml:space="preserve">4.18 – Em edifícios de múltiplos pavimentos, alimentados a partir de reservatório superior, foram instalados dispositivos, nas colunas de distribuição de água fria, que promovam a admissão de ar, por ocasião do seu esvaziamento, ou de expulsão de ar durante o seu enchimento?</w:t>
            </w:r>
          </w:p>
        </w:tc>
        <w:tc>
          <w:tcPr>
            <w:gridSpan w:val="3"/>
            <w:tcBorders>
              <w:top w:color="000000" w:space="0" w:sz="4" w:val="dashed"/>
              <w:bottom w:color="000000" w:space="0" w:sz="4" w:val="dashed"/>
            </w:tcBorders>
            <w:vAlign w:val="center"/>
          </w:tcPr>
          <w:p w:rsidR="00000000" w:rsidDel="00000000" w:rsidP="00000000" w:rsidRDefault="00000000" w:rsidRPr="00000000" w14:paraId="00000347">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34A">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34C">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center"/>
          </w:tcPr>
          <w:p w:rsidR="00000000" w:rsidDel="00000000" w:rsidP="00000000" w:rsidRDefault="00000000" w:rsidRPr="00000000" w14:paraId="0000034E">
            <w:pPr>
              <w:spacing w:after="0" w:line="240" w:lineRule="auto"/>
              <w:jc w:val="both"/>
              <w:rPr>
                <w:sz w:val="16"/>
                <w:szCs w:val="16"/>
                <w:vertAlign w:val="baseline"/>
              </w:rPr>
            </w:pPr>
            <w:r w:rsidDel="00000000" w:rsidR="00000000" w:rsidRPr="00000000">
              <w:rPr>
                <w:sz w:val="16"/>
                <w:szCs w:val="16"/>
                <w:vertAlign w:val="baseline"/>
                <w:rtl w:val="0"/>
              </w:rPr>
              <w:t xml:space="preserve">4.19 - As colunas de distribuição de água foram devidamente ventiladas?</w:t>
            </w:r>
          </w:p>
        </w:tc>
        <w:tc>
          <w:tcPr>
            <w:gridSpan w:val="3"/>
            <w:tcBorders>
              <w:top w:color="000000" w:space="0" w:sz="4" w:val="dashed"/>
              <w:bottom w:color="000000" w:space="0" w:sz="4" w:val="dashed"/>
            </w:tcBorders>
            <w:vAlign w:val="center"/>
          </w:tcPr>
          <w:p w:rsidR="00000000" w:rsidDel="00000000" w:rsidP="00000000" w:rsidRDefault="00000000" w:rsidRPr="00000000" w14:paraId="0000035C">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35F">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center"/>
          </w:tcPr>
          <w:p w:rsidR="00000000" w:rsidDel="00000000" w:rsidP="00000000" w:rsidRDefault="00000000" w:rsidRPr="00000000" w14:paraId="00000361">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tcBorders>
            <w:vAlign w:val="center"/>
          </w:tcPr>
          <w:p w:rsidR="00000000" w:rsidDel="00000000" w:rsidP="00000000" w:rsidRDefault="00000000" w:rsidRPr="00000000" w14:paraId="00000363">
            <w:pPr>
              <w:spacing w:after="0" w:line="240" w:lineRule="auto"/>
              <w:jc w:val="both"/>
              <w:rPr>
                <w:sz w:val="16"/>
                <w:szCs w:val="16"/>
                <w:vertAlign w:val="baseline"/>
              </w:rPr>
            </w:pPr>
            <w:r w:rsidDel="00000000" w:rsidR="00000000" w:rsidRPr="00000000">
              <w:rPr>
                <w:sz w:val="16"/>
                <w:szCs w:val="16"/>
                <w:vertAlign w:val="baseline"/>
                <w:rtl w:val="0"/>
              </w:rPr>
              <w:t xml:space="preserve">4.20 - As tubulações de água da edificação estão aparentemente estanques?</w:t>
            </w:r>
          </w:p>
        </w:tc>
        <w:tc>
          <w:tcPr>
            <w:gridSpan w:val="3"/>
            <w:tcBorders>
              <w:top w:color="000000" w:space="0" w:sz="4" w:val="dashed"/>
            </w:tcBorders>
            <w:vAlign w:val="center"/>
          </w:tcPr>
          <w:p w:rsidR="00000000" w:rsidDel="00000000" w:rsidP="00000000" w:rsidRDefault="00000000" w:rsidRPr="00000000" w14:paraId="00000371">
            <w:pPr>
              <w:spacing w:after="0" w:line="240" w:lineRule="auto"/>
              <w:rPr>
                <w:sz w:val="16"/>
                <w:szCs w:val="16"/>
                <w:vertAlign w:val="baseline"/>
              </w:rPr>
            </w:pPr>
            <w:r w:rsidDel="00000000" w:rsidR="00000000" w:rsidRPr="00000000">
              <w:rPr>
                <w:rtl w:val="0"/>
              </w:rPr>
            </w:r>
          </w:p>
        </w:tc>
        <w:tc>
          <w:tcPr>
            <w:gridSpan w:val="2"/>
            <w:tcBorders>
              <w:top w:color="000000" w:space="0" w:sz="4" w:val="dashed"/>
            </w:tcBorders>
            <w:vAlign w:val="center"/>
          </w:tcPr>
          <w:p w:rsidR="00000000" w:rsidDel="00000000" w:rsidP="00000000" w:rsidRDefault="00000000" w:rsidRPr="00000000" w14:paraId="00000374">
            <w:pPr>
              <w:spacing w:after="0" w:line="240" w:lineRule="auto"/>
              <w:rPr>
                <w:sz w:val="16"/>
                <w:szCs w:val="16"/>
                <w:vertAlign w:val="baseline"/>
              </w:rPr>
            </w:pPr>
            <w:r w:rsidDel="00000000" w:rsidR="00000000" w:rsidRPr="00000000">
              <w:rPr>
                <w:rtl w:val="0"/>
              </w:rPr>
            </w:r>
          </w:p>
        </w:tc>
        <w:tc>
          <w:tcPr>
            <w:gridSpan w:val="2"/>
            <w:tcBorders>
              <w:top w:color="000000" w:space="0" w:sz="4" w:val="dashed"/>
            </w:tcBorders>
            <w:vAlign w:val="center"/>
          </w:tcPr>
          <w:p w:rsidR="00000000" w:rsidDel="00000000" w:rsidP="00000000" w:rsidRDefault="00000000" w:rsidRPr="00000000" w14:paraId="00000376">
            <w:pPr>
              <w:spacing w:after="0" w:line="240" w:lineRule="auto"/>
              <w:rPr>
                <w:sz w:val="16"/>
                <w:szCs w:val="16"/>
                <w:vertAlign w:val="baseline"/>
              </w:rPr>
            </w:pPr>
            <w:r w:rsidDel="00000000" w:rsidR="00000000" w:rsidRPr="00000000">
              <w:rPr>
                <w:rtl w:val="0"/>
              </w:rPr>
            </w:r>
          </w:p>
        </w:tc>
      </w:tr>
      <w:tr>
        <w:trPr>
          <w:cantSplit w:val="0"/>
          <w:trHeight w:val="217" w:hRule="atLeast"/>
          <w:tblHeader w:val="0"/>
        </w:trPr>
        <w:tc>
          <w:tcPr>
            <w:gridSpan w:val="21"/>
            <w:tcBorders>
              <w:top w:color="000000" w:space="0" w:sz="4" w:val="dashed"/>
            </w:tcBorders>
            <w:shd w:fill="d9d9d9" w:val="clear"/>
            <w:vAlign w:val="center"/>
          </w:tcPr>
          <w:p w:rsidR="00000000" w:rsidDel="00000000" w:rsidP="00000000" w:rsidRDefault="00000000" w:rsidRPr="00000000" w14:paraId="00000378">
            <w:pPr>
              <w:spacing w:after="0" w:line="240" w:lineRule="auto"/>
              <w:rPr>
                <w:b w:val="0"/>
                <w:bCs w:val="0"/>
                <w:sz w:val="16"/>
                <w:szCs w:val="16"/>
                <w:vertAlign w:val="baseline"/>
              </w:rPr>
            </w:pPr>
            <w:r w:rsidDel="00000000" w:rsidR="00000000" w:rsidRPr="00000000">
              <w:rPr>
                <w:b w:val="1"/>
                <w:bCs w:val="1"/>
                <w:sz w:val="16"/>
                <w:szCs w:val="16"/>
                <w:vertAlign w:val="baseline"/>
                <w:rtl w:val="0"/>
              </w:rPr>
              <w:t xml:space="preserve">INFORMAÇÕES COMPLEMENTARES</w:t>
            </w:r>
            <w:r w:rsidDel="00000000" w:rsidR="00000000" w:rsidRPr="00000000">
              <w:rPr>
                <w:rtl w:val="0"/>
              </w:rPr>
            </w:r>
          </w:p>
        </w:tc>
      </w:tr>
      <w:tr>
        <w:trPr>
          <w:cantSplit w:val="0"/>
          <w:trHeight w:val="362" w:hRule="atLeast"/>
          <w:tblHeader w:val="0"/>
        </w:trPr>
        <w:tc>
          <w:tcPr>
            <w:gridSpan w:val="7"/>
            <w:tcBorders>
              <w:top w:color="000000" w:space="0" w:sz="4" w:val="dashed"/>
            </w:tcBorders>
            <w:vAlign w:val="center"/>
          </w:tcPr>
          <w:p w:rsidR="00000000" w:rsidDel="00000000" w:rsidP="00000000" w:rsidRDefault="00000000" w:rsidRPr="00000000" w14:paraId="0000038D">
            <w:pPr>
              <w:spacing w:after="0" w:line="240" w:lineRule="auto"/>
              <w:rPr>
                <w:sz w:val="16"/>
                <w:szCs w:val="16"/>
                <w:vertAlign w:val="baseline"/>
              </w:rPr>
            </w:pPr>
            <w:r w:rsidDel="00000000" w:rsidR="00000000" w:rsidRPr="00000000">
              <w:rPr>
                <w:sz w:val="16"/>
                <w:szCs w:val="16"/>
                <w:vertAlign w:val="baseline"/>
                <w:rtl w:val="0"/>
              </w:rPr>
              <w:t xml:space="preserve">4.21 - Volume reserva inferior de água potável: __________ (Litros)</w:t>
            </w:r>
          </w:p>
        </w:tc>
        <w:tc>
          <w:tcPr>
            <w:gridSpan w:val="14"/>
            <w:tcBorders>
              <w:top w:color="000000" w:space="0" w:sz="4" w:val="dashed"/>
            </w:tcBorders>
            <w:vAlign w:val="center"/>
          </w:tcPr>
          <w:p w:rsidR="00000000" w:rsidDel="00000000" w:rsidP="00000000" w:rsidRDefault="00000000" w:rsidRPr="00000000" w14:paraId="00000394">
            <w:pPr>
              <w:spacing w:after="0" w:line="240" w:lineRule="auto"/>
              <w:rPr>
                <w:sz w:val="16"/>
                <w:szCs w:val="16"/>
                <w:vertAlign w:val="baseline"/>
              </w:rPr>
            </w:pPr>
            <w:r w:rsidDel="00000000" w:rsidR="00000000" w:rsidRPr="00000000">
              <w:rPr>
                <w:sz w:val="16"/>
                <w:szCs w:val="16"/>
                <w:vertAlign w:val="baseline"/>
                <w:rtl w:val="0"/>
              </w:rPr>
              <w:t xml:space="preserve">4.22 - Volume reserva superior de água potável: __________ (Litros)</w:t>
            </w:r>
          </w:p>
        </w:tc>
      </w:tr>
      <w:tr>
        <w:trPr>
          <w:cantSplit w:val="0"/>
          <w:trHeight w:val="251" w:hRule="atLeast"/>
          <w:tblHeader w:val="0"/>
        </w:trPr>
        <w:tc>
          <w:tcPr>
            <w:gridSpan w:val="21"/>
            <w:shd w:fill="d9d9d9" w:val="clear"/>
            <w:vAlign w:val="top"/>
          </w:tcPr>
          <w:p w:rsidR="00000000" w:rsidDel="00000000" w:rsidP="00000000" w:rsidRDefault="00000000" w:rsidRPr="00000000" w14:paraId="000003A2">
            <w:pPr>
              <w:tabs>
                <w:tab w:val="right" w:leader="none" w:pos="8278"/>
              </w:tabs>
              <w:spacing w:after="0" w:line="240" w:lineRule="auto"/>
              <w:rPr>
                <w:b w:val="0"/>
                <w:bCs w:val="0"/>
                <w:sz w:val="16"/>
                <w:szCs w:val="16"/>
                <w:vertAlign w:val="baseline"/>
              </w:rPr>
            </w:pPr>
            <w:r w:rsidDel="00000000" w:rsidR="00000000" w:rsidRPr="00000000">
              <w:rPr>
                <w:b w:val="1"/>
                <w:bCs w:val="1"/>
                <w:sz w:val="16"/>
                <w:szCs w:val="16"/>
                <w:vertAlign w:val="baseline"/>
                <w:rtl w:val="0"/>
              </w:rPr>
              <w:t xml:space="preserve">5 - INSTALAÇÕES PREDIAIS DE APROVEITAMENTO DE ÁGUAS DE CHUVA</w:t>
            </w:r>
            <w:r w:rsidDel="00000000" w:rsidR="00000000" w:rsidRPr="00000000">
              <w:rPr>
                <w:rtl w:val="0"/>
              </w:rPr>
            </w:r>
          </w:p>
        </w:tc>
      </w:tr>
      <w:tr>
        <w:trPr>
          <w:cantSplit w:val="0"/>
          <w:trHeight w:val="221" w:hRule="atLeast"/>
          <w:tblHeader w:val="0"/>
        </w:trPr>
        <w:tc>
          <w:tcPr>
            <w:gridSpan w:val="14"/>
            <w:tcBorders>
              <w:bottom w:color="000000" w:space="0" w:sz="4" w:val="single"/>
            </w:tcBorders>
            <w:vAlign w:val="top"/>
          </w:tcPr>
          <w:p w:rsidR="00000000" w:rsidDel="00000000" w:rsidP="00000000" w:rsidRDefault="00000000" w:rsidRPr="00000000" w14:paraId="000003B7">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ITENS MÍNIMOS DE VERIFICAÇÃO</w:t>
            </w:r>
            <w:r w:rsidDel="00000000" w:rsidR="00000000" w:rsidRPr="00000000">
              <w:rPr>
                <w:rtl w:val="0"/>
              </w:rPr>
            </w:r>
          </w:p>
        </w:tc>
        <w:tc>
          <w:tcPr>
            <w:gridSpan w:val="3"/>
            <w:tcBorders>
              <w:bottom w:color="000000" w:space="0" w:sz="4" w:val="single"/>
            </w:tcBorders>
            <w:vAlign w:val="top"/>
          </w:tcPr>
          <w:p w:rsidR="00000000" w:rsidDel="00000000" w:rsidP="00000000" w:rsidRDefault="00000000" w:rsidRPr="00000000" w14:paraId="000003C5">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SIM</w:t>
            </w:r>
            <w:r w:rsidDel="00000000" w:rsidR="00000000" w:rsidRPr="00000000">
              <w:rPr>
                <w:rtl w:val="0"/>
              </w:rPr>
            </w:r>
          </w:p>
        </w:tc>
        <w:tc>
          <w:tcPr>
            <w:gridSpan w:val="2"/>
            <w:tcBorders>
              <w:bottom w:color="000000" w:space="0" w:sz="4" w:val="single"/>
            </w:tcBorders>
            <w:vAlign w:val="top"/>
          </w:tcPr>
          <w:p w:rsidR="00000000" w:rsidDel="00000000" w:rsidP="00000000" w:rsidRDefault="00000000" w:rsidRPr="00000000" w14:paraId="000003C8">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NÃO</w:t>
            </w:r>
            <w:r w:rsidDel="00000000" w:rsidR="00000000" w:rsidRPr="00000000">
              <w:rPr>
                <w:rtl w:val="0"/>
              </w:rPr>
            </w:r>
          </w:p>
        </w:tc>
        <w:tc>
          <w:tcPr>
            <w:gridSpan w:val="2"/>
            <w:tcBorders>
              <w:bottom w:color="000000" w:space="0" w:sz="4" w:val="single"/>
            </w:tcBorders>
            <w:vAlign w:val="top"/>
          </w:tcPr>
          <w:p w:rsidR="00000000" w:rsidDel="00000000" w:rsidP="00000000" w:rsidRDefault="00000000" w:rsidRPr="00000000" w14:paraId="000003CA">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NA</w:t>
            </w:r>
            <w:r w:rsidDel="00000000" w:rsidR="00000000" w:rsidRPr="00000000">
              <w:rPr>
                <w:rtl w:val="0"/>
              </w:rPr>
            </w:r>
          </w:p>
        </w:tc>
      </w:tr>
      <w:tr>
        <w:trPr>
          <w:cantSplit w:val="0"/>
          <w:trHeight w:val="362" w:hRule="atLeast"/>
          <w:tblHeader w:val="0"/>
        </w:trPr>
        <w:tc>
          <w:tcPr>
            <w:gridSpan w:val="14"/>
            <w:tcBorders>
              <w:top w:color="000000" w:space="0" w:sz="4" w:val="single"/>
              <w:bottom w:color="000000" w:space="0" w:sz="4" w:val="dashed"/>
            </w:tcBorders>
            <w:vAlign w:val="top"/>
          </w:tcPr>
          <w:p w:rsidR="00000000" w:rsidDel="00000000" w:rsidP="00000000" w:rsidRDefault="00000000" w:rsidRPr="00000000" w14:paraId="000003CC">
            <w:pPr>
              <w:spacing w:after="0" w:line="240" w:lineRule="auto"/>
              <w:jc w:val="both"/>
              <w:rPr>
                <w:sz w:val="16"/>
                <w:szCs w:val="16"/>
                <w:vertAlign w:val="baseline"/>
              </w:rPr>
            </w:pPr>
            <w:r w:rsidDel="00000000" w:rsidR="00000000" w:rsidRPr="00000000">
              <w:rPr>
                <w:sz w:val="16"/>
                <w:szCs w:val="16"/>
                <w:vertAlign w:val="baseline"/>
                <w:rtl w:val="0"/>
              </w:rPr>
              <w:t xml:space="preserve">5.1 - As instalações prediais do sistema de aproveitamento de águas de chuva foram executadas de acordo com o projeto declarado na VISA?</w:t>
            </w:r>
          </w:p>
        </w:tc>
        <w:tc>
          <w:tcPr>
            <w:gridSpan w:val="3"/>
            <w:tcBorders>
              <w:top w:color="000000" w:space="0" w:sz="4" w:val="single"/>
              <w:bottom w:color="000000" w:space="0" w:sz="4" w:val="dashed"/>
            </w:tcBorders>
            <w:vAlign w:val="top"/>
          </w:tcPr>
          <w:p w:rsidR="00000000" w:rsidDel="00000000" w:rsidP="00000000" w:rsidRDefault="00000000" w:rsidRPr="00000000" w14:paraId="000003DA">
            <w:pPr>
              <w:spacing w:after="0" w:line="240" w:lineRule="auto"/>
              <w:rPr>
                <w:sz w:val="16"/>
                <w:szCs w:val="16"/>
                <w:vertAlign w:val="baseline"/>
              </w:rPr>
            </w:pPr>
            <w:r w:rsidDel="00000000" w:rsidR="00000000" w:rsidRPr="00000000">
              <w:rPr>
                <w:rtl w:val="0"/>
              </w:rPr>
            </w:r>
          </w:p>
        </w:tc>
        <w:tc>
          <w:tcPr>
            <w:gridSpan w:val="2"/>
            <w:tcBorders>
              <w:top w:color="000000" w:space="0" w:sz="4" w:val="single"/>
              <w:bottom w:color="000000" w:space="0" w:sz="4" w:val="dashed"/>
            </w:tcBorders>
            <w:vAlign w:val="top"/>
          </w:tcPr>
          <w:p w:rsidR="00000000" w:rsidDel="00000000" w:rsidP="00000000" w:rsidRDefault="00000000" w:rsidRPr="00000000" w14:paraId="000003DD">
            <w:pPr>
              <w:spacing w:after="0" w:line="240" w:lineRule="auto"/>
              <w:rPr>
                <w:sz w:val="16"/>
                <w:szCs w:val="16"/>
                <w:vertAlign w:val="baseline"/>
              </w:rPr>
            </w:pPr>
            <w:r w:rsidDel="00000000" w:rsidR="00000000" w:rsidRPr="00000000">
              <w:rPr>
                <w:rtl w:val="0"/>
              </w:rPr>
            </w:r>
          </w:p>
        </w:tc>
        <w:tc>
          <w:tcPr>
            <w:gridSpan w:val="2"/>
            <w:tcBorders>
              <w:top w:color="000000" w:space="0" w:sz="4" w:val="single"/>
              <w:bottom w:color="000000" w:space="0" w:sz="4" w:val="dashed"/>
            </w:tcBorders>
            <w:vAlign w:val="top"/>
          </w:tcPr>
          <w:p w:rsidR="00000000" w:rsidDel="00000000" w:rsidP="00000000" w:rsidRDefault="00000000" w:rsidRPr="00000000" w14:paraId="000003DF">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single"/>
              <w:bottom w:color="000000" w:space="0" w:sz="4" w:val="dashed"/>
            </w:tcBorders>
            <w:vAlign w:val="top"/>
          </w:tcPr>
          <w:p w:rsidR="00000000" w:rsidDel="00000000" w:rsidP="00000000" w:rsidRDefault="00000000" w:rsidRPr="00000000" w14:paraId="000003E1">
            <w:pPr>
              <w:spacing w:after="0" w:line="240" w:lineRule="auto"/>
              <w:jc w:val="both"/>
              <w:rPr>
                <w:sz w:val="16"/>
                <w:szCs w:val="16"/>
                <w:vertAlign w:val="baseline"/>
              </w:rPr>
            </w:pPr>
            <w:r w:rsidDel="00000000" w:rsidR="00000000" w:rsidRPr="00000000">
              <w:rPr>
                <w:sz w:val="16"/>
                <w:szCs w:val="16"/>
                <w:vertAlign w:val="baseline"/>
                <w:rtl w:val="0"/>
              </w:rPr>
              <w:t xml:space="preserve">5.2 - As águas de chuva aproveitadas são coletadas somente na cobertura ou em telhados onde não haja circulação de pessoas, veículos ou de animais?</w:t>
            </w:r>
          </w:p>
        </w:tc>
        <w:tc>
          <w:tcPr>
            <w:gridSpan w:val="3"/>
            <w:tcBorders>
              <w:top w:color="000000" w:space="0" w:sz="4" w:val="single"/>
              <w:bottom w:color="000000" w:space="0" w:sz="4" w:val="dashed"/>
            </w:tcBorders>
            <w:vAlign w:val="top"/>
          </w:tcPr>
          <w:p w:rsidR="00000000" w:rsidDel="00000000" w:rsidP="00000000" w:rsidRDefault="00000000" w:rsidRPr="00000000" w14:paraId="000003EF">
            <w:pPr>
              <w:spacing w:after="0" w:line="240" w:lineRule="auto"/>
              <w:rPr>
                <w:sz w:val="16"/>
                <w:szCs w:val="16"/>
                <w:vertAlign w:val="baseline"/>
              </w:rPr>
            </w:pPr>
            <w:r w:rsidDel="00000000" w:rsidR="00000000" w:rsidRPr="00000000">
              <w:rPr>
                <w:rtl w:val="0"/>
              </w:rPr>
            </w:r>
          </w:p>
        </w:tc>
        <w:tc>
          <w:tcPr>
            <w:gridSpan w:val="2"/>
            <w:tcBorders>
              <w:top w:color="000000" w:space="0" w:sz="4" w:val="single"/>
              <w:bottom w:color="000000" w:space="0" w:sz="4" w:val="dashed"/>
            </w:tcBorders>
            <w:vAlign w:val="top"/>
          </w:tcPr>
          <w:p w:rsidR="00000000" w:rsidDel="00000000" w:rsidP="00000000" w:rsidRDefault="00000000" w:rsidRPr="00000000" w14:paraId="000003F2">
            <w:pPr>
              <w:spacing w:after="0" w:line="240" w:lineRule="auto"/>
              <w:rPr>
                <w:sz w:val="16"/>
                <w:szCs w:val="16"/>
                <w:vertAlign w:val="baseline"/>
              </w:rPr>
            </w:pPr>
            <w:r w:rsidDel="00000000" w:rsidR="00000000" w:rsidRPr="00000000">
              <w:rPr>
                <w:rtl w:val="0"/>
              </w:rPr>
            </w:r>
          </w:p>
        </w:tc>
        <w:tc>
          <w:tcPr>
            <w:gridSpan w:val="2"/>
            <w:tcBorders>
              <w:top w:color="000000" w:space="0" w:sz="4" w:val="single"/>
              <w:bottom w:color="000000" w:space="0" w:sz="4" w:val="dashed"/>
            </w:tcBorders>
            <w:vAlign w:val="top"/>
          </w:tcPr>
          <w:p w:rsidR="00000000" w:rsidDel="00000000" w:rsidP="00000000" w:rsidRDefault="00000000" w:rsidRPr="00000000" w14:paraId="000003F4">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3F6">
            <w:pPr>
              <w:spacing w:after="0" w:line="240" w:lineRule="auto"/>
              <w:jc w:val="both"/>
              <w:rPr>
                <w:sz w:val="16"/>
                <w:szCs w:val="16"/>
                <w:vertAlign w:val="baseline"/>
              </w:rPr>
            </w:pPr>
            <w:r w:rsidDel="00000000" w:rsidR="00000000" w:rsidRPr="00000000">
              <w:rPr>
                <w:sz w:val="16"/>
                <w:szCs w:val="16"/>
                <w:vertAlign w:val="baseline"/>
                <w:rtl w:val="0"/>
              </w:rPr>
              <w:t xml:space="preserve">5.3 - O material da cobertura ou do telhado é fabricado com material atóxico?</w:t>
            </w:r>
          </w:p>
        </w:tc>
        <w:tc>
          <w:tcPr>
            <w:gridSpan w:val="3"/>
            <w:tcBorders>
              <w:top w:color="000000" w:space="0" w:sz="4" w:val="dashed"/>
              <w:bottom w:color="000000" w:space="0" w:sz="4" w:val="dashed"/>
            </w:tcBorders>
            <w:vAlign w:val="top"/>
          </w:tcPr>
          <w:p w:rsidR="00000000" w:rsidDel="00000000" w:rsidP="00000000" w:rsidRDefault="00000000" w:rsidRPr="00000000" w14:paraId="00000404">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407">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409">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40B">
            <w:pPr>
              <w:spacing w:after="0" w:line="240" w:lineRule="auto"/>
              <w:jc w:val="both"/>
              <w:rPr>
                <w:sz w:val="16"/>
                <w:szCs w:val="16"/>
                <w:vertAlign w:val="baseline"/>
              </w:rPr>
            </w:pPr>
            <w:r w:rsidDel="00000000" w:rsidR="00000000" w:rsidRPr="00000000">
              <w:rPr>
                <w:sz w:val="16"/>
                <w:szCs w:val="16"/>
                <w:vertAlign w:val="baseline"/>
                <w:rtl w:val="0"/>
              </w:rPr>
              <w:t xml:space="preserve">5.4 - Foram instalados dispositivos para o tratamento das águas de chuva, de acordo com o uso da água, conforme orientação técnica da VISA? </w:t>
            </w:r>
          </w:p>
        </w:tc>
        <w:tc>
          <w:tcPr>
            <w:gridSpan w:val="3"/>
            <w:tcBorders>
              <w:top w:color="000000" w:space="0" w:sz="4" w:val="dashed"/>
              <w:bottom w:color="000000" w:space="0" w:sz="4" w:val="dashed"/>
            </w:tcBorders>
            <w:vAlign w:val="top"/>
          </w:tcPr>
          <w:p w:rsidR="00000000" w:rsidDel="00000000" w:rsidP="00000000" w:rsidRDefault="00000000" w:rsidRPr="00000000" w14:paraId="00000419">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41C">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41E">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420">
            <w:pPr>
              <w:spacing w:after="0" w:line="240" w:lineRule="auto"/>
              <w:jc w:val="both"/>
              <w:rPr>
                <w:sz w:val="16"/>
                <w:szCs w:val="16"/>
                <w:vertAlign w:val="baseline"/>
              </w:rPr>
            </w:pPr>
            <w:r w:rsidDel="00000000" w:rsidR="00000000" w:rsidRPr="00000000">
              <w:rPr>
                <w:sz w:val="16"/>
                <w:szCs w:val="16"/>
                <w:vertAlign w:val="baseline"/>
                <w:rtl w:val="0"/>
              </w:rPr>
              <w:t xml:space="preserve">5.5 - O reservatório é protegido contra incidência de luz solar e de calor, bem como contra a entrada de animais?</w:t>
            </w:r>
          </w:p>
        </w:tc>
        <w:tc>
          <w:tcPr>
            <w:gridSpan w:val="3"/>
            <w:tcBorders>
              <w:top w:color="000000" w:space="0" w:sz="4" w:val="dashed"/>
              <w:bottom w:color="000000" w:space="0" w:sz="4" w:val="dashed"/>
            </w:tcBorders>
            <w:vAlign w:val="top"/>
          </w:tcPr>
          <w:p w:rsidR="00000000" w:rsidDel="00000000" w:rsidP="00000000" w:rsidRDefault="00000000" w:rsidRPr="00000000" w14:paraId="0000042E">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431">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433">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435">
            <w:pPr>
              <w:spacing w:after="0" w:line="240" w:lineRule="auto"/>
              <w:jc w:val="both"/>
              <w:rPr>
                <w:sz w:val="16"/>
                <w:szCs w:val="16"/>
                <w:vertAlign w:val="baseline"/>
              </w:rPr>
            </w:pPr>
            <w:r w:rsidDel="00000000" w:rsidR="00000000" w:rsidRPr="00000000">
              <w:rPr>
                <w:sz w:val="16"/>
                <w:szCs w:val="16"/>
                <w:vertAlign w:val="baseline"/>
                <w:rtl w:val="0"/>
              </w:rPr>
              <w:t xml:space="preserve">5.6 - O reservatório de aproveitamento de águas de chuva é distinto do de água potável?</w:t>
            </w:r>
          </w:p>
        </w:tc>
        <w:tc>
          <w:tcPr>
            <w:gridSpan w:val="3"/>
            <w:tcBorders>
              <w:top w:color="000000" w:space="0" w:sz="4" w:val="dashed"/>
              <w:bottom w:color="000000" w:space="0" w:sz="4" w:val="dashed"/>
            </w:tcBorders>
            <w:vAlign w:val="top"/>
          </w:tcPr>
          <w:p w:rsidR="00000000" w:rsidDel="00000000" w:rsidP="00000000" w:rsidRDefault="00000000" w:rsidRPr="00000000" w14:paraId="00000443">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446">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448">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44A">
            <w:pPr>
              <w:spacing w:after="0" w:line="240" w:lineRule="auto"/>
              <w:jc w:val="both"/>
              <w:rPr>
                <w:sz w:val="16"/>
                <w:szCs w:val="16"/>
                <w:vertAlign w:val="baseline"/>
              </w:rPr>
            </w:pPr>
            <w:r w:rsidDel="00000000" w:rsidR="00000000" w:rsidRPr="00000000">
              <w:rPr>
                <w:sz w:val="16"/>
                <w:szCs w:val="16"/>
                <w:vertAlign w:val="baseline"/>
                <w:rtl w:val="0"/>
              </w:rPr>
              <w:t xml:space="preserve">5.7 - Foi prevista alimentação alternativa, com água potável, no sistema de aproveitamento de águas de chuva para os usos em que ela é obrigatória, conforme orientação técnica da VISA?</w:t>
            </w:r>
          </w:p>
        </w:tc>
        <w:tc>
          <w:tcPr>
            <w:gridSpan w:val="3"/>
            <w:tcBorders>
              <w:top w:color="000000" w:space="0" w:sz="4" w:val="dashed"/>
              <w:bottom w:color="000000" w:space="0" w:sz="4" w:val="dashed"/>
            </w:tcBorders>
            <w:vAlign w:val="top"/>
          </w:tcPr>
          <w:p w:rsidR="00000000" w:rsidDel="00000000" w:rsidP="00000000" w:rsidRDefault="00000000" w:rsidRPr="00000000" w14:paraId="00000458">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45B">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45D">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45F">
            <w:pPr>
              <w:spacing w:after="0" w:line="240" w:lineRule="auto"/>
              <w:jc w:val="both"/>
              <w:rPr>
                <w:sz w:val="16"/>
                <w:szCs w:val="16"/>
                <w:vertAlign w:val="baseline"/>
              </w:rPr>
            </w:pPr>
            <w:r w:rsidDel="00000000" w:rsidR="00000000" w:rsidRPr="00000000">
              <w:rPr>
                <w:sz w:val="16"/>
                <w:szCs w:val="16"/>
                <w:vertAlign w:val="baseline"/>
                <w:rtl w:val="0"/>
              </w:rPr>
              <w:t xml:space="preserve">5.8 - Foi instalado dispositivo de proteção para evitar a contaminação cruzada entre a água potável e a de aproveitamento de águas de chuva?</w:t>
            </w:r>
          </w:p>
        </w:tc>
        <w:tc>
          <w:tcPr>
            <w:gridSpan w:val="3"/>
            <w:tcBorders>
              <w:top w:color="000000" w:space="0" w:sz="4" w:val="dashed"/>
              <w:bottom w:color="000000" w:space="0" w:sz="4" w:val="dashed"/>
            </w:tcBorders>
            <w:vAlign w:val="top"/>
          </w:tcPr>
          <w:p w:rsidR="00000000" w:rsidDel="00000000" w:rsidP="00000000" w:rsidRDefault="00000000" w:rsidRPr="00000000" w14:paraId="0000046D">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470">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472">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474">
            <w:pPr>
              <w:spacing w:after="0" w:line="240" w:lineRule="auto"/>
              <w:jc w:val="both"/>
              <w:rPr>
                <w:sz w:val="16"/>
                <w:szCs w:val="16"/>
                <w:vertAlign w:val="baseline"/>
              </w:rPr>
            </w:pPr>
            <w:r w:rsidDel="00000000" w:rsidR="00000000" w:rsidRPr="00000000">
              <w:rPr>
                <w:sz w:val="16"/>
                <w:szCs w:val="16"/>
                <w:vertAlign w:val="baseline"/>
                <w:rtl w:val="0"/>
              </w:rPr>
              <w:t xml:space="preserve">5.9 - O reservatório de água de chuva está limpo e protegido de qualquer tipo de contaminação?</w:t>
            </w:r>
          </w:p>
        </w:tc>
        <w:tc>
          <w:tcPr>
            <w:gridSpan w:val="3"/>
            <w:tcBorders>
              <w:top w:color="000000" w:space="0" w:sz="4" w:val="dashed"/>
              <w:bottom w:color="000000" w:space="0" w:sz="4" w:val="dashed"/>
            </w:tcBorders>
            <w:vAlign w:val="top"/>
          </w:tcPr>
          <w:p w:rsidR="00000000" w:rsidDel="00000000" w:rsidP="00000000" w:rsidRDefault="00000000" w:rsidRPr="00000000" w14:paraId="00000482">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485">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487">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489">
            <w:pPr>
              <w:spacing w:after="0" w:line="240" w:lineRule="auto"/>
              <w:jc w:val="both"/>
              <w:rPr>
                <w:sz w:val="16"/>
                <w:szCs w:val="16"/>
                <w:vertAlign w:val="baseline"/>
              </w:rPr>
            </w:pPr>
            <w:r w:rsidDel="00000000" w:rsidR="00000000" w:rsidRPr="00000000">
              <w:rPr>
                <w:sz w:val="16"/>
                <w:szCs w:val="16"/>
                <w:vertAlign w:val="baseline"/>
                <w:rtl w:val="0"/>
              </w:rPr>
              <w:t xml:space="preserve">5.10 - As instalações prediais de aproveitamento de águas de chuva são independentes das de água potável?</w:t>
            </w:r>
          </w:p>
        </w:tc>
        <w:tc>
          <w:tcPr>
            <w:gridSpan w:val="3"/>
            <w:tcBorders>
              <w:top w:color="000000" w:space="0" w:sz="4" w:val="dashed"/>
              <w:bottom w:color="000000" w:space="0" w:sz="4" w:val="dashed"/>
            </w:tcBorders>
            <w:vAlign w:val="top"/>
          </w:tcPr>
          <w:p w:rsidR="00000000" w:rsidDel="00000000" w:rsidP="00000000" w:rsidRDefault="00000000" w:rsidRPr="00000000" w14:paraId="00000497">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49A">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49C">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49E">
            <w:pPr>
              <w:spacing w:after="0" w:line="240" w:lineRule="auto"/>
              <w:jc w:val="both"/>
              <w:rPr>
                <w:sz w:val="16"/>
                <w:szCs w:val="16"/>
                <w:vertAlign w:val="baseline"/>
              </w:rPr>
            </w:pPr>
            <w:r w:rsidDel="00000000" w:rsidR="00000000" w:rsidRPr="00000000">
              <w:rPr>
                <w:sz w:val="16"/>
                <w:szCs w:val="16"/>
                <w:vertAlign w:val="baseline"/>
                <w:rtl w:val="0"/>
              </w:rPr>
              <w:t xml:space="preserve">5.11 - As águas de chuva são aproveitadas somente nos locais permitidos conforme orientação técnica da VISA? Quais?</w:t>
            </w:r>
          </w:p>
          <w:p w:rsidR="00000000" w:rsidDel="00000000" w:rsidP="00000000" w:rsidRDefault="00000000" w:rsidRPr="00000000" w14:paraId="000004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 Irrigação de jardim (   ) Limpeza de calçadas (   ) Lavagem de veículos </w:t>
            </w:r>
          </w:p>
          <w:p w:rsidR="00000000" w:rsidDel="00000000" w:rsidP="00000000" w:rsidRDefault="00000000" w:rsidRPr="00000000" w14:paraId="000004A0">
            <w:pPr>
              <w:spacing w:after="0" w:line="240" w:lineRule="auto"/>
              <w:jc w:val="both"/>
              <w:rPr>
                <w:sz w:val="16"/>
                <w:szCs w:val="16"/>
                <w:vertAlign w:val="baseline"/>
              </w:rPr>
            </w:pPr>
            <w:r w:rsidDel="00000000" w:rsidR="00000000" w:rsidRPr="00000000">
              <w:rPr>
                <w:sz w:val="16"/>
                <w:szCs w:val="16"/>
                <w:vertAlign w:val="baseline"/>
                <w:rtl w:val="0"/>
              </w:rPr>
              <w:t xml:space="preserve">(   ) Lavagem de contentores de lixo (   ) Bacias sanitárias (   ) Lavagem de roupas </w:t>
            </w:r>
          </w:p>
        </w:tc>
        <w:tc>
          <w:tcPr>
            <w:gridSpan w:val="3"/>
            <w:tcBorders>
              <w:top w:color="000000" w:space="0" w:sz="4" w:val="dashed"/>
              <w:bottom w:color="000000" w:space="0" w:sz="4" w:val="dashed"/>
            </w:tcBorders>
            <w:vAlign w:val="top"/>
          </w:tcPr>
          <w:p w:rsidR="00000000" w:rsidDel="00000000" w:rsidP="00000000" w:rsidRDefault="00000000" w:rsidRPr="00000000" w14:paraId="000004AE">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4B1">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4B3">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tcBorders>
            <w:vAlign w:val="top"/>
          </w:tcPr>
          <w:p w:rsidR="00000000" w:rsidDel="00000000" w:rsidP="00000000" w:rsidRDefault="00000000" w:rsidRPr="00000000" w14:paraId="000004B5">
            <w:pPr>
              <w:spacing w:after="0" w:line="240" w:lineRule="auto"/>
              <w:jc w:val="both"/>
              <w:rPr>
                <w:sz w:val="16"/>
                <w:szCs w:val="16"/>
                <w:vertAlign w:val="baseline"/>
              </w:rPr>
            </w:pPr>
            <w:r w:rsidDel="00000000" w:rsidR="00000000" w:rsidRPr="00000000">
              <w:rPr>
                <w:sz w:val="16"/>
                <w:szCs w:val="16"/>
                <w:vertAlign w:val="baseline"/>
                <w:rtl w:val="0"/>
              </w:rPr>
              <w:t xml:space="preserve">5.12 - Foram instaladas placas indicativas com o termo “Água Não Potável” nos pontos de aproveitamento de águas de chuva?</w:t>
            </w:r>
          </w:p>
        </w:tc>
        <w:tc>
          <w:tcPr>
            <w:gridSpan w:val="3"/>
            <w:tcBorders>
              <w:top w:color="000000" w:space="0" w:sz="4" w:val="dashed"/>
            </w:tcBorders>
            <w:vAlign w:val="top"/>
          </w:tcPr>
          <w:p w:rsidR="00000000" w:rsidDel="00000000" w:rsidP="00000000" w:rsidRDefault="00000000" w:rsidRPr="00000000" w14:paraId="000004C3">
            <w:pPr>
              <w:spacing w:after="0" w:line="240" w:lineRule="auto"/>
              <w:rPr>
                <w:sz w:val="16"/>
                <w:szCs w:val="16"/>
                <w:vertAlign w:val="baseline"/>
              </w:rPr>
            </w:pPr>
            <w:r w:rsidDel="00000000" w:rsidR="00000000" w:rsidRPr="00000000">
              <w:rPr>
                <w:rtl w:val="0"/>
              </w:rPr>
            </w:r>
          </w:p>
        </w:tc>
        <w:tc>
          <w:tcPr>
            <w:gridSpan w:val="2"/>
            <w:tcBorders>
              <w:top w:color="000000" w:space="0" w:sz="4" w:val="dashed"/>
            </w:tcBorders>
            <w:vAlign w:val="top"/>
          </w:tcPr>
          <w:p w:rsidR="00000000" w:rsidDel="00000000" w:rsidP="00000000" w:rsidRDefault="00000000" w:rsidRPr="00000000" w14:paraId="000004C6">
            <w:pPr>
              <w:spacing w:after="0" w:line="240" w:lineRule="auto"/>
              <w:rPr>
                <w:sz w:val="16"/>
                <w:szCs w:val="16"/>
                <w:vertAlign w:val="baseline"/>
              </w:rPr>
            </w:pPr>
            <w:r w:rsidDel="00000000" w:rsidR="00000000" w:rsidRPr="00000000">
              <w:rPr>
                <w:rtl w:val="0"/>
              </w:rPr>
            </w:r>
          </w:p>
        </w:tc>
        <w:tc>
          <w:tcPr>
            <w:gridSpan w:val="2"/>
            <w:tcBorders>
              <w:top w:color="000000" w:space="0" w:sz="4" w:val="dashed"/>
            </w:tcBorders>
            <w:vAlign w:val="top"/>
          </w:tcPr>
          <w:p w:rsidR="00000000" w:rsidDel="00000000" w:rsidP="00000000" w:rsidRDefault="00000000" w:rsidRPr="00000000" w14:paraId="000004C8">
            <w:pPr>
              <w:spacing w:after="0" w:line="240" w:lineRule="auto"/>
              <w:rPr>
                <w:sz w:val="16"/>
                <w:szCs w:val="16"/>
                <w:vertAlign w:val="baseline"/>
              </w:rPr>
            </w:pPr>
            <w:r w:rsidDel="00000000" w:rsidR="00000000" w:rsidRPr="00000000">
              <w:rPr>
                <w:rtl w:val="0"/>
              </w:rPr>
            </w:r>
          </w:p>
        </w:tc>
      </w:tr>
      <w:tr>
        <w:trPr>
          <w:cantSplit w:val="0"/>
          <w:trHeight w:val="217" w:hRule="atLeast"/>
          <w:tblHeader w:val="0"/>
        </w:trPr>
        <w:tc>
          <w:tcPr>
            <w:gridSpan w:val="21"/>
            <w:tcBorders>
              <w:top w:color="000000" w:space="0" w:sz="4" w:val="dashed"/>
            </w:tcBorders>
            <w:shd w:fill="d9d9d9" w:val="clear"/>
            <w:vAlign w:val="center"/>
          </w:tcPr>
          <w:p w:rsidR="00000000" w:rsidDel="00000000" w:rsidP="00000000" w:rsidRDefault="00000000" w:rsidRPr="00000000" w14:paraId="000004CA">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INFORMAÇÕES COMPLEMENTARES</w:t>
            </w:r>
            <w:r w:rsidDel="00000000" w:rsidR="00000000" w:rsidRPr="00000000">
              <w:rPr>
                <w:rtl w:val="0"/>
              </w:rPr>
            </w:r>
          </w:p>
        </w:tc>
      </w:tr>
      <w:tr>
        <w:trPr>
          <w:cantSplit w:val="0"/>
          <w:trHeight w:val="362" w:hRule="atLeast"/>
          <w:tblHeader w:val="0"/>
        </w:trPr>
        <w:tc>
          <w:tcPr>
            <w:gridSpan w:val="6"/>
            <w:tcBorders>
              <w:top w:color="000000" w:space="0" w:sz="4" w:val="dashed"/>
            </w:tcBorders>
            <w:vAlign w:val="center"/>
          </w:tcPr>
          <w:p w:rsidR="00000000" w:rsidDel="00000000" w:rsidP="00000000" w:rsidRDefault="00000000" w:rsidRPr="00000000" w14:paraId="000004DF">
            <w:pPr>
              <w:spacing w:after="0" w:line="240" w:lineRule="auto"/>
              <w:rPr>
                <w:sz w:val="16"/>
                <w:szCs w:val="16"/>
                <w:vertAlign w:val="baseline"/>
              </w:rPr>
            </w:pPr>
            <w:r w:rsidDel="00000000" w:rsidR="00000000" w:rsidRPr="00000000">
              <w:rPr>
                <w:sz w:val="16"/>
                <w:szCs w:val="16"/>
                <w:vertAlign w:val="baseline"/>
                <w:rtl w:val="0"/>
              </w:rPr>
              <w:t xml:space="preserve">5.13 - Volume reserva aproveitamento: </w:t>
            </w:r>
          </w:p>
          <w:p w:rsidR="00000000" w:rsidDel="00000000" w:rsidP="00000000" w:rsidRDefault="00000000" w:rsidRPr="00000000" w14:paraId="000004E0">
            <w:pPr>
              <w:spacing w:after="0" w:line="240" w:lineRule="auto"/>
              <w:rPr>
                <w:sz w:val="16"/>
                <w:szCs w:val="16"/>
                <w:vertAlign w:val="baseline"/>
              </w:rPr>
            </w:pPr>
            <w:r w:rsidDel="00000000" w:rsidR="00000000" w:rsidRPr="00000000">
              <w:rPr>
                <w:sz w:val="16"/>
                <w:szCs w:val="16"/>
                <w:vertAlign w:val="baseline"/>
                <w:rtl w:val="0"/>
              </w:rPr>
              <w:t xml:space="preserve">                     _________ (Litros)</w:t>
            </w:r>
          </w:p>
        </w:tc>
        <w:tc>
          <w:tcPr>
            <w:gridSpan w:val="7"/>
            <w:tcBorders>
              <w:top w:color="000000" w:space="0" w:sz="4" w:val="dashed"/>
            </w:tcBorders>
            <w:vAlign w:val="center"/>
          </w:tcPr>
          <w:p w:rsidR="00000000" w:rsidDel="00000000" w:rsidP="00000000" w:rsidRDefault="00000000" w:rsidRPr="00000000" w14:paraId="000004E6">
            <w:pPr>
              <w:spacing w:after="0" w:line="240" w:lineRule="auto"/>
              <w:rPr>
                <w:sz w:val="16"/>
                <w:szCs w:val="16"/>
                <w:vertAlign w:val="baseline"/>
              </w:rPr>
            </w:pPr>
            <w:r w:rsidDel="00000000" w:rsidR="00000000" w:rsidRPr="00000000">
              <w:rPr>
                <w:sz w:val="16"/>
                <w:szCs w:val="16"/>
                <w:vertAlign w:val="baseline"/>
                <w:rtl w:val="0"/>
              </w:rPr>
              <w:t xml:space="preserve">5.14 - Capacidade filtro:</w:t>
            </w:r>
          </w:p>
          <w:p w:rsidR="00000000" w:rsidDel="00000000" w:rsidP="00000000" w:rsidRDefault="00000000" w:rsidRPr="00000000" w14:paraId="000004E7">
            <w:pPr>
              <w:spacing w:after="0" w:line="240" w:lineRule="auto"/>
              <w:rPr>
                <w:sz w:val="16"/>
                <w:szCs w:val="16"/>
                <w:vertAlign w:val="baseline"/>
              </w:rPr>
            </w:pPr>
            <w:r w:rsidDel="00000000" w:rsidR="00000000" w:rsidRPr="00000000">
              <w:rPr>
                <w:sz w:val="16"/>
                <w:szCs w:val="16"/>
                <w:vertAlign w:val="baseline"/>
                <w:rtl w:val="0"/>
              </w:rPr>
              <w:t xml:space="preserve">             ____________ (m²)</w:t>
            </w:r>
          </w:p>
        </w:tc>
        <w:tc>
          <w:tcPr>
            <w:gridSpan w:val="8"/>
            <w:tcBorders>
              <w:top w:color="000000" w:space="0" w:sz="4" w:val="dashed"/>
            </w:tcBorders>
            <w:vAlign w:val="center"/>
          </w:tcPr>
          <w:p w:rsidR="00000000" w:rsidDel="00000000" w:rsidP="00000000" w:rsidRDefault="00000000" w:rsidRPr="00000000" w14:paraId="000004EE">
            <w:pPr>
              <w:spacing w:after="0" w:line="240" w:lineRule="auto"/>
              <w:rPr>
                <w:sz w:val="16"/>
                <w:szCs w:val="16"/>
                <w:vertAlign w:val="baseline"/>
              </w:rPr>
            </w:pPr>
            <w:r w:rsidDel="00000000" w:rsidR="00000000" w:rsidRPr="00000000">
              <w:rPr>
                <w:sz w:val="16"/>
                <w:szCs w:val="16"/>
                <w:vertAlign w:val="baseline"/>
                <w:rtl w:val="0"/>
              </w:rPr>
              <w:t xml:space="preserve">5.15 - Volume descarte:</w:t>
            </w:r>
          </w:p>
          <w:p w:rsidR="00000000" w:rsidDel="00000000" w:rsidP="00000000" w:rsidRDefault="00000000" w:rsidRPr="00000000" w14:paraId="000004EF">
            <w:pPr>
              <w:spacing w:after="0" w:line="240" w:lineRule="auto"/>
              <w:rPr>
                <w:sz w:val="16"/>
                <w:szCs w:val="16"/>
                <w:vertAlign w:val="baseline"/>
              </w:rPr>
            </w:pPr>
            <w:r w:rsidDel="00000000" w:rsidR="00000000" w:rsidRPr="00000000">
              <w:rPr>
                <w:sz w:val="16"/>
                <w:szCs w:val="16"/>
                <w:vertAlign w:val="baseline"/>
                <w:rtl w:val="0"/>
              </w:rPr>
              <w:t xml:space="preserve">                   _________ (Litros)</w:t>
            </w:r>
          </w:p>
        </w:tc>
      </w:tr>
      <w:tr>
        <w:trPr>
          <w:cantSplit w:val="0"/>
          <w:trHeight w:val="207" w:hRule="atLeast"/>
          <w:tblHeader w:val="0"/>
        </w:trPr>
        <w:tc>
          <w:tcPr>
            <w:gridSpan w:val="21"/>
            <w:shd w:fill="d9d9d9" w:val="clear"/>
            <w:vAlign w:val="top"/>
          </w:tcPr>
          <w:p w:rsidR="00000000" w:rsidDel="00000000" w:rsidP="00000000" w:rsidRDefault="00000000" w:rsidRPr="00000000" w14:paraId="000004F7">
            <w:pPr>
              <w:spacing w:after="0" w:line="240" w:lineRule="auto"/>
              <w:rPr>
                <w:b w:val="0"/>
                <w:bCs w:val="0"/>
                <w:sz w:val="16"/>
                <w:szCs w:val="16"/>
                <w:vertAlign w:val="baseline"/>
              </w:rPr>
            </w:pPr>
            <w:r w:rsidDel="00000000" w:rsidR="00000000" w:rsidRPr="00000000">
              <w:rPr>
                <w:b w:val="1"/>
                <w:bCs w:val="1"/>
                <w:sz w:val="16"/>
                <w:szCs w:val="16"/>
                <w:vertAlign w:val="baseline"/>
                <w:rtl w:val="0"/>
              </w:rPr>
              <w:t xml:space="preserve">6 - INSTALAÇÕES PREDIAIS DE ESGOTO SANITÁRIO</w:t>
            </w:r>
            <w:r w:rsidDel="00000000" w:rsidR="00000000" w:rsidRPr="00000000">
              <w:rPr>
                <w:rtl w:val="0"/>
              </w:rPr>
            </w:r>
          </w:p>
        </w:tc>
      </w:tr>
      <w:tr>
        <w:trPr>
          <w:cantSplit w:val="0"/>
          <w:trHeight w:val="217" w:hRule="atLeast"/>
          <w:tblHeader w:val="0"/>
        </w:trPr>
        <w:tc>
          <w:tcPr>
            <w:gridSpan w:val="14"/>
            <w:vAlign w:val="top"/>
          </w:tcPr>
          <w:p w:rsidR="00000000" w:rsidDel="00000000" w:rsidP="00000000" w:rsidRDefault="00000000" w:rsidRPr="00000000" w14:paraId="0000050C">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ITENS MÍNIMOS DE VERIFICAÇÃO</w:t>
            </w:r>
            <w:r w:rsidDel="00000000" w:rsidR="00000000" w:rsidRPr="00000000">
              <w:rPr>
                <w:rtl w:val="0"/>
              </w:rPr>
            </w:r>
          </w:p>
        </w:tc>
        <w:tc>
          <w:tcPr>
            <w:gridSpan w:val="3"/>
            <w:vAlign w:val="top"/>
          </w:tcPr>
          <w:p w:rsidR="00000000" w:rsidDel="00000000" w:rsidP="00000000" w:rsidRDefault="00000000" w:rsidRPr="00000000" w14:paraId="0000051A">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SIM</w:t>
            </w:r>
            <w:r w:rsidDel="00000000" w:rsidR="00000000" w:rsidRPr="00000000">
              <w:rPr>
                <w:rtl w:val="0"/>
              </w:rPr>
            </w:r>
          </w:p>
        </w:tc>
        <w:tc>
          <w:tcPr>
            <w:gridSpan w:val="2"/>
            <w:vAlign w:val="top"/>
          </w:tcPr>
          <w:p w:rsidR="00000000" w:rsidDel="00000000" w:rsidP="00000000" w:rsidRDefault="00000000" w:rsidRPr="00000000" w14:paraId="0000051D">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NÃO</w:t>
            </w:r>
            <w:r w:rsidDel="00000000" w:rsidR="00000000" w:rsidRPr="00000000">
              <w:rPr>
                <w:rtl w:val="0"/>
              </w:rPr>
            </w:r>
          </w:p>
        </w:tc>
        <w:tc>
          <w:tcPr>
            <w:gridSpan w:val="2"/>
            <w:vAlign w:val="top"/>
          </w:tcPr>
          <w:p w:rsidR="00000000" w:rsidDel="00000000" w:rsidP="00000000" w:rsidRDefault="00000000" w:rsidRPr="00000000" w14:paraId="0000051F">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NA</w:t>
            </w:r>
            <w:r w:rsidDel="00000000" w:rsidR="00000000" w:rsidRPr="00000000">
              <w:rPr>
                <w:rtl w:val="0"/>
              </w:rPr>
            </w:r>
          </w:p>
        </w:tc>
      </w:tr>
      <w:tr>
        <w:trPr>
          <w:cantSplit w:val="0"/>
          <w:trHeight w:val="362" w:hRule="atLeast"/>
          <w:tblHeader w:val="0"/>
        </w:trPr>
        <w:tc>
          <w:tcPr>
            <w:gridSpan w:val="14"/>
            <w:tcBorders>
              <w:bottom w:color="000000" w:space="0" w:sz="4" w:val="dashed"/>
            </w:tcBorders>
            <w:vAlign w:val="top"/>
          </w:tcPr>
          <w:p w:rsidR="00000000" w:rsidDel="00000000" w:rsidP="00000000" w:rsidRDefault="00000000" w:rsidRPr="00000000" w14:paraId="00000521">
            <w:pPr>
              <w:spacing w:after="0" w:line="240" w:lineRule="auto"/>
              <w:jc w:val="both"/>
              <w:rPr>
                <w:sz w:val="16"/>
                <w:szCs w:val="16"/>
                <w:vertAlign w:val="baseline"/>
              </w:rPr>
            </w:pPr>
            <w:r w:rsidDel="00000000" w:rsidR="00000000" w:rsidRPr="00000000">
              <w:rPr>
                <w:sz w:val="16"/>
                <w:szCs w:val="16"/>
                <w:vertAlign w:val="baseline"/>
                <w:rtl w:val="0"/>
              </w:rPr>
              <w:t xml:space="preserve">6.1 - As instalações prediais de esgoto foram executadas de acordo com o projeto declarado na VISA?</w:t>
            </w:r>
          </w:p>
        </w:tc>
        <w:tc>
          <w:tcPr>
            <w:gridSpan w:val="3"/>
            <w:tcBorders>
              <w:bottom w:color="000000" w:space="0" w:sz="4" w:val="dashed"/>
            </w:tcBorders>
            <w:vAlign w:val="top"/>
          </w:tcPr>
          <w:p w:rsidR="00000000" w:rsidDel="00000000" w:rsidP="00000000" w:rsidRDefault="00000000" w:rsidRPr="00000000" w14:paraId="0000052F">
            <w:pPr>
              <w:spacing w:after="0" w:line="240" w:lineRule="auto"/>
              <w:rPr>
                <w:sz w:val="16"/>
                <w:szCs w:val="16"/>
                <w:vertAlign w:val="baseline"/>
              </w:rPr>
            </w:pPr>
            <w:r w:rsidDel="00000000" w:rsidR="00000000" w:rsidRPr="00000000">
              <w:rPr>
                <w:rtl w:val="0"/>
              </w:rPr>
            </w:r>
          </w:p>
        </w:tc>
        <w:tc>
          <w:tcPr>
            <w:gridSpan w:val="2"/>
            <w:tcBorders>
              <w:bottom w:color="000000" w:space="0" w:sz="4" w:val="dashed"/>
            </w:tcBorders>
            <w:vAlign w:val="top"/>
          </w:tcPr>
          <w:p w:rsidR="00000000" w:rsidDel="00000000" w:rsidP="00000000" w:rsidRDefault="00000000" w:rsidRPr="00000000" w14:paraId="00000532">
            <w:pPr>
              <w:spacing w:after="0" w:line="240" w:lineRule="auto"/>
              <w:rPr>
                <w:sz w:val="16"/>
                <w:szCs w:val="16"/>
                <w:vertAlign w:val="baseline"/>
              </w:rPr>
            </w:pPr>
            <w:r w:rsidDel="00000000" w:rsidR="00000000" w:rsidRPr="00000000">
              <w:rPr>
                <w:rtl w:val="0"/>
              </w:rPr>
            </w:r>
          </w:p>
        </w:tc>
        <w:tc>
          <w:tcPr>
            <w:gridSpan w:val="2"/>
            <w:tcBorders>
              <w:bottom w:color="000000" w:space="0" w:sz="4" w:val="dashed"/>
            </w:tcBorders>
            <w:vAlign w:val="top"/>
          </w:tcPr>
          <w:p w:rsidR="00000000" w:rsidDel="00000000" w:rsidP="00000000" w:rsidRDefault="00000000" w:rsidRPr="00000000" w14:paraId="00000534">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bottom w:color="000000" w:space="0" w:sz="4" w:val="dashed"/>
            </w:tcBorders>
            <w:vAlign w:val="top"/>
          </w:tcPr>
          <w:p w:rsidR="00000000" w:rsidDel="00000000" w:rsidP="00000000" w:rsidRDefault="00000000" w:rsidRPr="00000000" w14:paraId="00000536">
            <w:pPr>
              <w:spacing w:after="0" w:line="240" w:lineRule="auto"/>
              <w:jc w:val="both"/>
              <w:rPr>
                <w:sz w:val="16"/>
                <w:szCs w:val="16"/>
                <w:vertAlign w:val="baseline"/>
              </w:rPr>
            </w:pPr>
            <w:r w:rsidDel="00000000" w:rsidR="00000000" w:rsidRPr="00000000">
              <w:rPr>
                <w:sz w:val="16"/>
                <w:szCs w:val="16"/>
                <w:vertAlign w:val="baseline"/>
                <w:rtl w:val="0"/>
              </w:rPr>
              <w:t xml:space="preserve">6.2 - As tubulações de esgoto estão aparentemente estanques? </w:t>
            </w:r>
          </w:p>
        </w:tc>
        <w:tc>
          <w:tcPr>
            <w:gridSpan w:val="3"/>
            <w:tcBorders>
              <w:bottom w:color="000000" w:space="0" w:sz="4" w:val="dashed"/>
            </w:tcBorders>
            <w:vAlign w:val="top"/>
          </w:tcPr>
          <w:p w:rsidR="00000000" w:rsidDel="00000000" w:rsidP="00000000" w:rsidRDefault="00000000" w:rsidRPr="00000000" w14:paraId="00000544">
            <w:pPr>
              <w:spacing w:after="0" w:line="240" w:lineRule="auto"/>
              <w:rPr>
                <w:sz w:val="16"/>
                <w:szCs w:val="16"/>
                <w:vertAlign w:val="baseline"/>
              </w:rPr>
            </w:pPr>
            <w:r w:rsidDel="00000000" w:rsidR="00000000" w:rsidRPr="00000000">
              <w:rPr>
                <w:rtl w:val="0"/>
              </w:rPr>
            </w:r>
          </w:p>
        </w:tc>
        <w:tc>
          <w:tcPr>
            <w:gridSpan w:val="2"/>
            <w:tcBorders>
              <w:bottom w:color="000000" w:space="0" w:sz="4" w:val="dashed"/>
            </w:tcBorders>
            <w:vAlign w:val="top"/>
          </w:tcPr>
          <w:p w:rsidR="00000000" w:rsidDel="00000000" w:rsidP="00000000" w:rsidRDefault="00000000" w:rsidRPr="00000000" w14:paraId="00000547">
            <w:pPr>
              <w:spacing w:after="0" w:line="240" w:lineRule="auto"/>
              <w:rPr>
                <w:sz w:val="16"/>
                <w:szCs w:val="16"/>
                <w:vertAlign w:val="baseline"/>
              </w:rPr>
            </w:pPr>
            <w:r w:rsidDel="00000000" w:rsidR="00000000" w:rsidRPr="00000000">
              <w:rPr>
                <w:rtl w:val="0"/>
              </w:rPr>
            </w:r>
          </w:p>
        </w:tc>
        <w:tc>
          <w:tcPr>
            <w:gridSpan w:val="2"/>
            <w:tcBorders>
              <w:bottom w:color="000000" w:space="0" w:sz="4" w:val="dashed"/>
            </w:tcBorders>
            <w:vAlign w:val="top"/>
          </w:tcPr>
          <w:p w:rsidR="00000000" w:rsidDel="00000000" w:rsidP="00000000" w:rsidRDefault="00000000" w:rsidRPr="00000000" w14:paraId="00000549">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54B">
            <w:pPr>
              <w:spacing w:after="0" w:line="240" w:lineRule="auto"/>
              <w:jc w:val="both"/>
              <w:rPr>
                <w:sz w:val="16"/>
                <w:szCs w:val="16"/>
                <w:vertAlign w:val="baseline"/>
              </w:rPr>
            </w:pPr>
            <w:r w:rsidDel="00000000" w:rsidR="00000000" w:rsidRPr="00000000">
              <w:rPr>
                <w:sz w:val="16"/>
                <w:szCs w:val="16"/>
                <w:vertAlign w:val="baseline"/>
                <w:rtl w:val="0"/>
              </w:rPr>
              <w:t xml:space="preserve">6.3 - Foram instaladas caixas de gordura para os efluentes de pias de cozinha, copas e de churrasqueiras, bem como de máquinas de lavar louça?</w:t>
            </w:r>
          </w:p>
        </w:tc>
        <w:tc>
          <w:tcPr>
            <w:gridSpan w:val="3"/>
            <w:tcBorders>
              <w:top w:color="000000" w:space="0" w:sz="4" w:val="dashed"/>
              <w:bottom w:color="000000" w:space="0" w:sz="4" w:val="dashed"/>
            </w:tcBorders>
            <w:vAlign w:val="top"/>
          </w:tcPr>
          <w:p w:rsidR="00000000" w:rsidDel="00000000" w:rsidP="00000000" w:rsidRDefault="00000000" w:rsidRPr="00000000" w14:paraId="00000559">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55C">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55E">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560">
            <w:pPr>
              <w:spacing w:after="0" w:line="240" w:lineRule="auto"/>
              <w:jc w:val="both"/>
              <w:rPr>
                <w:sz w:val="16"/>
                <w:szCs w:val="16"/>
                <w:vertAlign w:val="baseline"/>
              </w:rPr>
            </w:pPr>
            <w:r w:rsidDel="00000000" w:rsidR="00000000" w:rsidRPr="00000000">
              <w:rPr>
                <w:sz w:val="16"/>
                <w:szCs w:val="16"/>
                <w:vertAlign w:val="baseline"/>
                <w:rtl w:val="0"/>
              </w:rPr>
              <w:t xml:space="preserve">6.4 - Os tipos e dimensões das caixas de gordura instaladas atendem aos requisitos da orientação técnica da VISA sobre o tema?</w:t>
            </w:r>
          </w:p>
        </w:tc>
        <w:tc>
          <w:tcPr>
            <w:gridSpan w:val="3"/>
            <w:tcBorders>
              <w:top w:color="000000" w:space="0" w:sz="4" w:val="dashed"/>
              <w:bottom w:color="000000" w:space="0" w:sz="4" w:val="dashed"/>
            </w:tcBorders>
            <w:vAlign w:val="top"/>
          </w:tcPr>
          <w:p w:rsidR="00000000" w:rsidDel="00000000" w:rsidP="00000000" w:rsidRDefault="00000000" w:rsidRPr="00000000" w14:paraId="0000056E">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571">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573">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575">
            <w:pPr>
              <w:spacing w:after="0" w:line="240" w:lineRule="auto"/>
              <w:jc w:val="both"/>
              <w:rPr>
                <w:sz w:val="16"/>
                <w:szCs w:val="16"/>
                <w:vertAlign w:val="baseline"/>
              </w:rPr>
            </w:pPr>
            <w:r w:rsidDel="00000000" w:rsidR="00000000" w:rsidRPr="00000000">
              <w:rPr>
                <w:sz w:val="16"/>
                <w:szCs w:val="16"/>
                <w:vertAlign w:val="baseline"/>
                <w:rtl w:val="0"/>
              </w:rPr>
              <w:t xml:space="preserve">6.5 - As caixas de gordura foram construídas na área externa da edificação e em local de fácil acesso para a limpeza periódica?</w:t>
            </w:r>
          </w:p>
        </w:tc>
        <w:tc>
          <w:tcPr>
            <w:gridSpan w:val="3"/>
            <w:tcBorders>
              <w:top w:color="000000" w:space="0" w:sz="4" w:val="dashed"/>
              <w:bottom w:color="000000" w:space="0" w:sz="4" w:val="dashed"/>
            </w:tcBorders>
            <w:vAlign w:val="top"/>
          </w:tcPr>
          <w:p w:rsidR="00000000" w:rsidDel="00000000" w:rsidP="00000000" w:rsidRDefault="00000000" w:rsidRPr="00000000" w14:paraId="00000583">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586">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588">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58A">
            <w:pPr>
              <w:spacing w:after="0" w:line="240" w:lineRule="auto"/>
              <w:jc w:val="both"/>
              <w:rPr>
                <w:sz w:val="16"/>
                <w:szCs w:val="16"/>
                <w:vertAlign w:val="baseline"/>
              </w:rPr>
            </w:pPr>
            <w:r w:rsidDel="00000000" w:rsidR="00000000" w:rsidRPr="00000000">
              <w:rPr>
                <w:sz w:val="16"/>
                <w:szCs w:val="16"/>
                <w:vertAlign w:val="baseline"/>
                <w:rtl w:val="0"/>
              </w:rPr>
              <w:t xml:space="preserve">6.6 - As caixas de gordura recebem somente a contribuição de efluentes de pias de cozinha, copas e de churrasqueiras, bem como de máquinas de lavar louça? </w:t>
            </w:r>
          </w:p>
        </w:tc>
        <w:tc>
          <w:tcPr>
            <w:gridSpan w:val="3"/>
            <w:tcBorders>
              <w:top w:color="000000" w:space="0" w:sz="4" w:val="dashed"/>
              <w:bottom w:color="000000" w:space="0" w:sz="4" w:val="dashed"/>
            </w:tcBorders>
            <w:vAlign w:val="top"/>
          </w:tcPr>
          <w:p w:rsidR="00000000" w:rsidDel="00000000" w:rsidP="00000000" w:rsidRDefault="00000000" w:rsidRPr="00000000" w14:paraId="00000598">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59B">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59D">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59F">
            <w:pPr>
              <w:spacing w:after="0" w:line="240" w:lineRule="auto"/>
              <w:jc w:val="both"/>
              <w:rPr>
                <w:sz w:val="16"/>
                <w:szCs w:val="16"/>
                <w:vertAlign w:val="baseline"/>
              </w:rPr>
            </w:pPr>
            <w:r w:rsidDel="00000000" w:rsidR="00000000" w:rsidRPr="00000000">
              <w:rPr>
                <w:sz w:val="16"/>
                <w:szCs w:val="16"/>
                <w:vertAlign w:val="baseline"/>
                <w:rtl w:val="0"/>
              </w:rPr>
              <w:t xml:space="preserve">6.7 - Foram instalados dispositivos de acesso ao sistema de esgotamento sanitário de forma a permitir a manutenção das tubulações?</w:t>
            </w:r>
          </w:p>
        </w:tc>
        <w:tc>
          <w:tcPr>
            <w:gridSpan w:val="3"/>
            <w:tcBorders>
              <w:top w:color="000000" w:space="0" w:sz="4" w:val="dashed"/>
              <w:bottom w:color="000000" w:space="0" w:sz="4" w:val="dashed"/>
            </w:tcBorders>
            <w:vAlign w:val="top"/>
          </w:tcPr>
          <w:p w:rsidR="00000000" w:rsidDel="00000000" w:rsidP="00000000" w:rsidRDefault="00000000" w:rsidRPr="00000000" w14:paraId="000005AD">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5B0">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5B2">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5B4">
            <w:pPr>
              <w:spacing w:after="0" w:line="240" w:lineRule="auto"/>
              <w:jc w:val="both"/>
              <w:rPr>
                <w:sz w:val="16"/>
                <w:szCs w:val="16"/>
                <w:vertAlign w:val="baseline"/>
              </w:rPr>
            </w:pPr>
            <w:r w:rsidDel="00000000" w:rsidR="00000000" w:rsidRPr="00000000">
              <w:rPr>
                <w:sz w:val="16"/>
                <w:szCs w:val="16"/>
                <w:vertAlign w:val="baseline"/>
                <w:rtl w:val="0"/>
              </w:rPr>
              <w:t xml:space="preserve">6.8 - As caixas de inspeção/passagem de esgoto atendem aos requisitos da norma vigente quanto à forma e dimensões?</w:t>
            </w:r>
          </w:p>
        </w:tc>
        <w:tc>
          <w:tcPr>
            <w:gridSpan w:val="3"/>
            <w:tcBorders>
              <w:top w:color="000000" w:space="0" w:sz="4" w:val="dashed"/>
              <w:bottom w:color="000000" w:space="0" w:sz="4" w:val="dashed"/>
            </w:tcBorders>
            <w:vAlign w:val="top"/>
          </w:tcPr>
          <w:p w:rsidR="00000000" w:rsidDel="00000000" w:rsidP="00000000" w:rsidRDefault="00000000" w:rsidRPr="00000000" w14:paraId="000005C2">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5C5">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5C7">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5C9">
            <w:pPr>
              <w:spacing w:after="0" w:line="240" w:lineRule="auto"/>
              <w:jc w:val="both"/>
              <w:rPr>
                <w:sz w:val="16"/>
                <w:szCs w:val="16"/>
                <w:vertAlign w:val="baseline"/>
              </w:rPr>
            </w:pPr>
            <w:r w:rsidDel="00000000" w:rsidR="00000000" w:rsidRPr="00000000">
              <w:rPr>
                <w:sz w:val="16"/>
                <w:szCs w:val="16"/>
                <w:vertAlign w:val="baseline"/>
                <w:rtl w:val="0"/>
              </w:rPr>
              <w:t xml:space="preserve">6.9 - Foi instalado sistema de recalque de esgoto?</w:t>
            </w:r>
          </w:p>
        </w:tc>
        <w:tc>
          <w:tcPr>
            <w:gridSpan w:val="3"/>
            <w:tcBorders>
              <w:top w:color="000000" w:space="0" w:sz="4" w:val="dashed"/>
              <w:bottom w:color="000000" w:space="0" w:sz="4" w:val="dashed"/>
            </w:tcBorders>
            <w:vAlign w:val="top"/>
          </w:tcPr>
          <w:p w:rsidR="00000000" w:rsidDel="00000000" w:rsidP="00000000" w:rsidRDefault="00000000" w:rsidRPr="00000000" w14:paraId="000005D7">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5DA">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5DC">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5DE">
            <w:pPr>
              <w:spacing w:after="0" w:line="240" w:lineRule="auto"/>
              <w:jc w:val="both"/>
              <w:rPr>
                <w:sz w:val="16"/>
                <w:szCs w:val="16"/>
                <w:vertAlign w:val="baseline"/>
              </w:rPr>
            </w:pPr>
            <w:r w:rsidDel="00000000" w:rsidR="00000000" w:rsidRPr="00000000">
              <w:rPr>
                <w:sz w:val="16"/>
                <w:szCs w:val="16"/>
                <w:vertAlign w:val="baseline"/>
                <w:rtl w:val="0"/>
              </w:rPr>
              <w:t xml:space="preserve">6.10 - Em caso de coletor pressurizado (recalque), foi prevista a instalação da caixa de quebra de pressão, antes do poço de visita da rede coletora? </w:t>
            </w:r>
          </w:p>
        </w:tc>
        <w:tc>
          <w:tcPr>
            <w:gridSpan w:val="3"/>
            <w:tcBorders>
              <w:top w:color="000000" w:space="0" w:sz="4" w:val="dashed"/>
              <w:bottom w:color="000000" w:space="0" w:sz="4" w:val="dashed"/>
            </w:tcBorders>
            <w:vAlign w:val="top"/>
          </w:tcPr>
          <w:p w:rsidR="00000000" w:rsidDel="00000000" w:rsidP="00000000" w:rsidRDefault="00000000" w:rsidRPr="00000000" w14:paraId="000005EC">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5EF">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5F1">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5F3">
            <w:pPr>
              <w:spacing w:after="0" w:line="240" w:lineRule="auto"/>
              <w:jc w:val="both"/>
              <w:rPr>
                <w:sz w:val="16"/>
                <w:szCs w:val="16"/>
                <w:vertAlign w:val="baseline"/>
              </w:rPr>
            </w:pPr>
            <w:r w:rsidDel="00000000" w:rsidR="00000000" w:rsidRPr="00000000">
              <w:rPr>
                <w:sz w:val="16"/>
                <w:szCs w:val="16"/>
                <w:vertAlign w:val="baseline"/>
                <w:rtl w:val="0"/>
              </w:rPr>
              <w:t xml:space="preserve">6.11 – Foi instalada caixa de gradeamento previamente à ligação do esgoto na rede coletora pública?</w:t>
            </w:r>
          </w:p>
        </w:tc>
        <w:tc>
          <w:tcPr>
            <w:gridSpan w:val="3"/>
            <w:tcBorders>
              <w:top w:color="000000" w:space="0" w:sz="4" w:val="dashed"/>
              <w:bottom w:color="000000" w:space="0" w:sz="4" w:val="dashed"/>
            </w:tcBorders>
            <w:vAlign w:val="top"/>
          </w:tcPr>
          <w:p w:rsidR="00000000" w:rsidDel="00000000" w:rsidP="00000000" w:rsidRDefault="00000000" w:rsidRPr="00000000" w14:paraId="00000601">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604">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606">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608">
            <w:pPr>
              <w:spacing w:after="0" w:line="240" w:lineRule="auto"/>
              <w:jc w:val="both"/>
              <w:rPr>
                <w:sz w:val="16"/>
                <w:szCs w:val="16"/>
                <w:vertAlign w:val="baseline"/>
              </w:rPr>
            </w:pPr>
            <w:r w:rsidDel="00000000" w:rsidR="00000000" w:rsidRPr="00000000">
              <w:rPr>
                <w:sz w:val="16"/>
                <w:szCs w:val="16"/>
                <w:vertAlign w:val="baseline"/>
                <w:rtl w:val="0"/>
              </w:rPr>
              <w:t xml:space="preserve">6.12 - As instalações prediais de esgoto recebem exclusivamente esgoto sanitário, não recebendo, portanto, contribuição de águas de chuva?</w:t>
            </w:r>
          </w:p>
        </w:tc>
        <w:tc>
          <w:tcPr>
            <w:gridSpan w:val="3"/>
            <w:tcBorders>
              <w:top w:color="000000" w:space="0" w:sz="4" w:val="dashed"/>
              <w:bottom w:color="000000" w:space="0" w:sz="4" w:val="dashed"/>
            </w:tcBorders>
            <w:vAlign w:val="top"/>
          </w:tcPr>
          <w:p w:rsidR="00000000" w:rsidDel="00000000" w:rsidP="00000000" w:rsidRDefault="00000000" w:rsidRPr="00000000" w14:paraId="00000616">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619">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61B">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tcBorders>
            <w:vAlign w:val="top"/>
          </w:tcPr>
          <w:p w:rsidR="00000000" w:rsidDel="00000000" w:rsidP="00000000" w:rsidRDefault="00000000" w:rsidRPr="00000000" w14:paraId="0000061D">
            <w:pPr>
              <w:spacing w:after="0" w:line="240" w:lineRule="auto"/>
              <w:jc w:val="both"/>
              <w:rPr>
                <w:sz w:val="16"/>
                <w:szCs w:val="16"/>
                <w:vertAlign w:val="baseline"/>
              </w:rPr>
            </w:pPr>
            <w:r w:rsidDel="00000000" w:rsidR="00000000" w:rsidRPr="00000000">
              <w:rPr>
                <w:sz w:val="16"/>
                <w:szCs w:val="16"/>
                <w:vertAlign w:val="baseline"/>
                <w:rtl w:val="0"/>
              </w:rPr>
              <w:t xml:space="preserve">6.13 - Todos os pontos de geração de esgoto estão ligados regularmente na rede coletora de esgoto sanitário?</w:t>
            </w:r>
          </w:p>
        </w:tc>
        <w:tc>
          <w:tcPr>
            <w:gridSpan w:val="3"/>
            <w:tcBorders>
              <w:top w:color="000000" w:space="0" w:sz="4" w:val="dashed"/>
            </w:tcBorders>
            <w:vAlign w:val="top"/>
          </w:tcPr>
          <w:p w:rsidR="00000000" w:rsidDel="00000000" w:rsidP="00000000" w:rsidRDefault="00000000" w:rsidRPr="00000000" w14:paraId="0000062B">
            <w:pPr>
              <w:spacing w:after="0" w:line="240" w:lineRule="auto"/>
              <w:rPr>
                <w:sz w:val="16"/>
                <w:szCs w:val="16"/>
                <w:vertAlign w:val="baseline"/>
              </w:rPr>
            </w:pPr>
            <w:r w:rsidDel="00000000" w:rsidR="00000000" w:rsidRPr="00000000">
              <w:rPr>
                <w:rtl w:val="0"/>
              </w:rPr>
            </w:r>
          </w:p>
        </w:tc>
        <w:tc>
          <w:tcPr>
            <w:gridSpan w:val="2"/>
            <w:tcBorders>
              <w:top w:color="000000" w:space="0" w:sz="4" w:val="dashed"/>
            </w:tcBorders>
            <w:vAlign w:val="top"/>
          </w:tcPr>
          <w:p w:rsidR="00000000" w:rsidDel="00000000" w:rsidP="00000000" w:rsidRDefault="00000000" w:rsidRPr="00000000" w14:paraId="0000062E">
            <w:pPr>
              <w:spacing w:after="0" w:line="240" w:lineRule="auto"/>
              <w:rPr>
                <w:sz w:val="16"/>
                <w:szCs w:val="16"/>
                <w:vertAlign w:val="baseline"/>
              </w:rPr>
            </w:pPr>
            <w:r w:rsidDel="00000000" w:rsidR="00000000" w:rsidRPr="00000000">
              <w:rPr>
                <w:rtl w:val="0"/>
              </w:rPr>
            </w:r>
          </w:p>
        </w:tc>
        <w:tc>
          <w:tcPr>
            <w:gridSpan w:val="2"/>
            <w:tcBorders>
              <w:top w:color="000000" w:space="0" w:sz="4" w:val="dashed"/>
            </w:tcBorders>
            <w:vAlign w:val="top"/>
          </w:tcPr>
          <w:p w:rsidR="00000000" w:rsidDel="00000000" w:rsidP="00000000" w:rsidRDefault="00000000" w:rsidRPr="00000000" w14:paraId="00000630">
            <w:pPr>
              <w:spacing w:after="0" w:line="240" w:lineRule="auto"/>
              <w:rPr>
                <w:sz w:val="16"/>
                <w:szCs w:val="16"/>
                <w:vertAlign w:val="baseline"/>
              </w:rPr>
            </w:pPr>
            <w:r w:rsidDel="00000000" w:rsidR="00000000" w:rsidRPr="00000000">
              <w:rPr>
                <w:rtl w:val="0"/>
              </w:rPr>
            </w:r>
          </w:p>
        </w:tc>
      </w:tr>
      <w:tr>
        <w:trPr>
          <w:cantSplit w:val="0"/>
          <w:trHeight w:val="217" w:hRule="atLeast"/>
          <w:tblHeader w:val="0"/>
        </w:trPr>
        <w:tc>
          <w:tcPr>
            <w:gridSpan w:val="21"/>
            <w:tcBorders>
              <w:top w:color="000000" w:space="0" w:sz="4" w:val="dashed"/>
            </w:tcBorders>
            <w:shd w:fill="d9d9d9" w:val="clear"/>
            <w:vAlign w:val="center"/>
          </w:tcPr>
          <w:p w:rsidR="00000000" w:rsidDel="00000000" w:rsidP="00000000" w:rsidRDefault="00000000" w:rsidRPr="00000000" w14:paraId="00000632">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INFORMAÇÕES COMPLEMENTARES</w:t>
            </w:r>
            <w:r w:rsidDel="00000000" w:rsidR="00000000" w:rsidRPr="00000000">
              <w:rPr>
                <w:rtl w:val="0"/>
              </w:rPr>
            </w:r>
          </w:p>
        </w:tc>
      </w:tr>
      <w:tr>
        <w:trPr>
          <w:cantSplit w:val="0"/>
          <w:trHeight w:val="362" w:hRule="atLeast"/>
          <w:tblHeader w:val="0"/>
        </w:trPr>
        <w:tc>
          <w:tcPr>
            <w:gridSpan w:val="4"/>
            <w:tcBorders>
              <w:top w:color="000000" w:space="0" w:sz="4" w:val="dashed"/>
            </w:tcBorders>
            <w:vAlign w:val="top"/>
          </w:tcPr>
          <w:p w:rsidR="00000000" w:rsidDel="00000000" w:rsidP="00000000" w:rsidRDefault="00000000" w:rsidRPr="00000000" w14:paraId="00000647">
            <w:pPr>
              <w:spacing w:after="0" w:line="240" w:lineRule="auto"/>
              <w:jc w:val="center"/>
              <w:rPr>
                <w:sz w:val="16"/>
                <w:szCs w:val="16"/>
                <w:vertAlign w:val="baseline"/>
              </w:rPr>
            </w:pPr>
            <w:r w:rsidDel="00000000" w:rsidR="00000000" w:rsidRPr="00000000">
              <w:rPr>
                <w:sz w:val="16"/>
                <w:szCs w:val="16"/>
                <w:vertAlign w:val="baseline"/>
                <w:rtl w:val="0"/>
              </w:rPr>
              <w:t xml:space="preserve">6.14 - Quantidade e tipo de caixa (s) de gordura instalada (s):</w:t>
            </w:r>
          </w:p>
          <w:p w:rsidR="00000000" w:rsidDel="00000000" w:rsidP="00000000" w:rsidRDefault="00000000" w:rsidRPr="00000000" w14:paraId="00000648">
            <w:pPr>
              <w:spacing w:after="0" w:line="240" w:lineRule="auto"/>
              <w:jc w:val="center"/>
              <w:rPr>
                <w:sz w:val="16"/>
                <w:szCs w:val="16"/>
                <w:vertAlign w:val="baseline"/>
              </w:rPr>
            </w:pPr>
            <w:r w:rsidDel="00000000" w:rsidR="00000000" w:rsidRPr="00000000">
              <w:rPr>
                <w:rtl w:val="0"/>
              </w:rPr>
            </w:r>
          </w:p>
          <w:p w:rsidR="00000000" w:rsidDel="00000000" w:rsidP="00000000" w:rsidRDefault="00000000" w:rsidRPr="00000000" w14:paraId="00000649">
            <w:pPr>
              <w:spacing w:after="0" w:line="240" w:lineRule="auto"/>
              <w:jc w:val="center"/>
              <w:rPr>
                <w:sz w:val="16"/>
                <w:szCs w:val="16"/>
                <w:vertAlign w:val="baseline"/>
              </w:rPr>
            </w:pPr>
            <w:r w:rsidDel="00000000" w:rsidR="00000000" w:rsidRPr="00000000">
              <w:rPr>
                <w:rtl w:val="0"/>
              </w:rPr>
            </w:r>
          </w:p>
          <w:p w:rsidR="00000000" w:rsidDel="00000000" w:rsidP="00000000" w:rsidRDefault="00000000" w:rsidRPr="00000000" w14:paraId="0000064A">
            <w:pPr>
              <w:spacing w:after="0" w:line="240" w:lineRule="auto"/>
              <w:jc w:val="center"/>
              <w:rPr>
                <w:sz w:val="16"/>
                <w:szCs w:val="16"/>
                <w:vertAlign w:val="baseline"/>
              </w:rPr>
            </w:pPr>
            <w:r w:rsidDel="00000000" w:rsidR="00000000" w:rsidRPr="00000000">
              <w:rPr>
                <w:rtl w:val="0"/>
              </w:rPr>
            </w:r>
          </w:p>
        </w:tc>
        <w:tc>
          <w:tcPr>
            <w:gridSpan w:val="7"/>
            <w:tcBorders>
              <w:top w:color="000000" w:space="0" w:sz="4" w:val="dashed"/>
            </w:tcBorders>
            <w:vAlign w:val="top"/>
          </w:tcPr>
          <w:p w:rsidR="00000000" w:rsidDel="00000000" w:rsidP="00000000" w:rsidRDefault="00000000" w:rsidRPr="00000000" w14:paraId="0000064E">
            <w:pPr>
              <w:spacing w:after="0" w:line="240" w:lineRule="auto"/>
              <w:jc w:val="center"/>
              <w:rPr>
                <w:sz w:val="16"/>
                <w:szCs w:val="16"/>
                <w:vertAlign w:val="baseline"/>
              </w:rPr>
            </w:pPr>
            <w:r w:rsidDel="00000000" w:rsidR="00000000" w:rsidRPr="00000000">
              <w:rPr>
                <w:sz w:val="16"/>
                <w:szCs w:val="16"/>
                <w:vertAlign w:val="baseline"/>
                <w:rtl w:val="0"/>
              </w:rPr>
              <w:t xml:space="preserve">6.15 - Nº pias por tipo de caixa de gordura:</w:t>
            </w:r>
          </w:p>
        </w:tc>
        <w:tc>
          <w:tcPr>
            <w:gridSpan w:val="10"/>
            <w:tcBorders>
              <w:top w:color="000000" w:space="0" w:sz="4" w:val="dashed"/>
            </w:tcBorders>
            <w:vAlign w:val="top"/>
          </w:tcPr>
          <w:p w:rsidR="00000000" w:rsidDel="00000000" w:rsidP="00000000" w:rsidRDefault="00000000" w:rsidRPr="00000000" w14:paraId="00000655">
            <w:pPr>
              <w:spacing w:after="0" w:line="240" w:lineRule="auto"/>
              <w:jc w:val="center"/>
              <w:rPr>
                <w:sz w:val="16"/>
                <w:szCs w:val="16"/>
                <w:vertAlign w:val="baseline"/>
              </w:rPr>
            </w:pPr>
            <w:r w:rsidDel="00000000" w:rsidR="00000000" w:rsidRPr="00000000">
              <w:rPr>
                <w:sz w:val="16"/>
                <w:szCs w:val="16"/>
                <w:vertAlign w:val="baseline"/>
                <w:rtl w:val="0"/>
              </w:rPr>
              <w:t xml:space="preserve">6.16 - Volume da (s) caixa (s) de gordura/tipo:</w:t>
            </w:r>
          </w:p>
          <w:p w:rsidR="00000000" w:rsidDel="00000000" w:rsidP="00000000" w:rsidRDefault="00000000" w:rsidRPr="00000000" w14:paraId="00000656">
            <w:pPr>
              <w:spacing w:after="0" w:line="240" w:lineRule="auto"/>
              <w:jc w:val="center"/>
              <w:rPr>
                <w:sz w:val="16"/>
                <w:szCs w:val="16"/>
                <w:vertAlign w:val="baseline"/>
              </w:rPr>
            </w:pPr>
            <w:r w:rsidDel="00000000" w:rsidR="00000000" w:rsidRPr="00000000">
              <w:rPr>
                <w:rtl w:val="0"/>
              </w:rPr>
            </w:r>
          </w:p>
          <w:p w:rsidR="00000000" w:rsidDel="00000000" w:rsidP="00000000" w:rsidRDefault="00000000" w:rsidRPr="00000000" w14:paraId="00000657">
            <w:pPr>
              <w:spacing w:after="0" w:line="240" w:lineRule="auto"/>
              <w:jc w:val="center"/>
              <w:rPr>
                <w:sz w:val="16"/>
                <w:szCs w:val="16"/>
                <w:vertAlign w:val="baseline"/>
              </w:rPr>
            </w:pPr>
            <w:r w:rsidDel="00000000" w:rsidR="00000000" w:rsidRPr="00000000">
              <w:rPr>
                <w:rtl w:val="0"/>
              </w:rPr>
            </w:r>
          </w:p>
        </w:tc>
      </w:tr>
      <w:tr>
        <w:trPr>
          <w:cantSplit w:val="0"/>
          <w:trHeight w:val="249" w:hRule="atLeast"/>
          <w:tblHeader w:val="0"/>
        </w:trPr>
        <w:tc>
          <w:tcPr>
            <w:gridSpan w:val="21"/>
            <w:shd w:fill="d9d9d9" w:val="clear"/>
            <w:vAlign w:val="top"/>
          </w:tcPr>
          <w:p w:rsidR="00000000" w:rsidDel="00000000" w:rsidP="00000000" w:rsidRDefault="00000000" w:rsidRPr="00000000" w14:paraId="00000661">
            <w:pPr>
              <w:spacing w:after="0" w:line="240" w:lineRule="auto"/>
              <w:rPr>
                <w:b w:val="0"/>
                <w:bCs w:val="0"/>
                <w:sz w:val="16"/>
                <w:szCs w:val="16"/>
                <w:vertAlign w:val="baseline"/>
              </w:rPr>
            </w:pPr>
            <w:r w:rsidDel="00000000" w:rsidR="00000000" w:rsidRPr="00000000">
              <w:rPr>
                <w:b w:val="1"/>
                <w:bCs w:val="1"/>
                <w:sz w:val="16"/>
                <w:szCs w:val="16"/>
                <w:vertAlign w:val="baseline"/>
                <w:rtl w:val="0"/>
              </w:rPr>
              <w:t xml:space="preserve">7 -</w:t>
            </w:r>
            <w:r w:rsidDel="00000000" w:rsidR="00000000" w:rsidRPr="00000000">
              <w:rPr>
                <w:sz w:val="16"/>
                <w:szCs w:val="16"/>
                <w:vertAlign w:val="baseline"/>
                <w:rtl w:val="0"/>
              </w:rPr>
              <w:t xml:space="preserve"> </w:t>
            </w:r>
            <w:r w:rsidDel="00000000" w:rsidR="00000000" w:rsidRPr="00000000">
              <w:rPr>
                <w:b w:val="1"/>
                <w:bCs w:val="1"/>
                <w:sz w:val="16"/>
                <w:szCs w:val="16"/>
                <w:shd w:fill="d9d9d9" w:val="clear"/>
                <w:vertAlign w:val="baseline"/>
                <w:rtl w:val="0"/>
              </w:rPr>
              <w:t xml:space="preserve">INSTALAÇÕES DE PRÉ-TRATAMENTO DE ESGOTO (caso necessário)</w:t>
            </w:r>
            <w:r w:rsidDel="00000000" w:rsidR="00000000" w:rsidRPr="00000000">
              <w:rPr>
                <w:rtl w:val="0"/>
              </w:rPr>
            </w:r>
          </w:p>
        </w:tc>
      </w:tr>
      <w:tr>
        <w:trPr>
          <w:cantSplit w:val="0"/>
          <w:trHeight w:val="230" w:hRule="atLeast"/>
          <w:tblHeader w:val="0"/>
        </w:trPr>
        <w:tc>
          <w:tcPr>
            <w:gridSpan w:val="14"/>
            <w:tcBorders>
              <w:bottom w:color="000000" w:space="0" w:sz="4" w:val="single"/>
            </w:tcBorders>
            <w:vAlign w:val="top"/>
          </w:tcPr>
          <w:p w:rsidR="00000000" w:rsidDel="00000000" w:rsidP="00000000" w:rsidRDefault="00000000" w:rsidRPr="00000000" w14:paraId="00000676">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ITENS MÍNIMOS DE VERIFICAÇÃO</w:t>
            </w:r>
            <w:r w:rsidDel="00000000" w:rsidR="00000000" w:rsidRPr="00000000">
              <w:rPr>
                <w:rtl w:val="0"/>
              </w:rPr>
            </w:r>
          </w:p>
        </w:tc>
        <w:tc>
          <w:tcPr>
            <w:gridSpan w:val="3"/>
            <w:tcBorders>
              <w:bottom w:color="000000" w:space="0" w:sz="4" w:val="single"/>
            </w:tcBorders>
            <w:vAlign w:val="top"/>
          </w:tcPr>
          <w:p w:rsidR="00000000" w:rsidDel="00000000" w:rsidP="00000000" w:rsidRDefault="00000000" w:rsidRPr="00000000" w14:paraId="00000684">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SIM</w:t>
            </w:r>
            <w:r w:rsidDel="00000000" w:rsidR="00000000" w:rsidRPr="00000000">
              <w:rPr>
                <w:rtl w:val="0"/>
              </w:rPr>
            </w:r>
          </w:p>
        </w:tc>
        <w:tc>
          <w:tcPr>
            <w:gridSpan w:val="2"/>
            <w:tcBorders>
              <w:bottom w:color="000000" w:space="0" w:sz="4" w:val="single"/>
            </w:tcBorders>
            <w:vAlign w:val="top"/>
          </w:tcPr>
          <w:p w:rsidR="00000000" w:rsidDel="00000000" w:rsidP="00000000" w:rsidRDefault="00000000" w:rsidRPr="00000000" w14:paraId="00000687">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NÃO</w:t>
            </w:r>
            <w:r w:rsidDel="00000000" w:rsidR="00000000" w:rsidRPr="00000000">
              <w:rPr>
                <w:rtl w:val="0"/>
              </w:rPr>
            </w:r>
          </w:p>
        </w:tc>
        <w:tc>
          <w:tcPr>
            <w:gridSpan w:val="2"/>
            <w:tcBorders>
              <w:bottom w:color="000000" w:space="0" w:sz="4" w:val="single"/>
            </w:tcBorders>
            <w:vAlign w:val="top"/>
          </w:tcPr>
          <w:p w:rsidR="00000000" w:rsidDel="00000000" w:rsidP="00000000" w:rsidRDefault="00000000" w:rsidRPr="00000000" w14:paraId="00000689">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NA</w:t>
            </w:r>
            <w:r w:rsidDel="00000000" w:rsidR="00000000" w:rsidRPr="00000000">
              <w:rPr>
                <w:rtl w:val="0"/>
              </w:rPr>
            </w:r>
          </w:p>
        </w:tc>
      </w:tr>
      <w:tr>
        <w:trPr>
          <w:cantSplit w:val="0"/>
          <w:trHeight w:val="362" w:hRule="atLeast"/>
          <w:tblHeader w:val="0"/>
        </w:trPr>
        <w:tc>
          <w:tcPr>
            <w:gridSpan w:val="14"/>
            <w:tcBorders>
              <w:top w:color="000000" w:space="0" w:sz="4" w:val="single"/>
              <w:bottom w:color="000000" w:space="0" w:sz="4" w:val="dashed"/>
            </w:tcBorders>
            <w:vAlign w:val="top"/>
          </w:tcPr>
          <w:p w:rsidR="00000000" w:rsidDel="00000000" w:rsidP="00000000" w:rsidRDefault="00000000" w:rsidRPr="00000000" w14:paraId="0000068B">
            <w:pPr>
              <w:spacing w:after="0" w:line="240" w:lineRule="auto"/>
              <w:jc w:val="both"/>
              <w:rPr>
                <w:sz w:val="16"/>
                <w:szCs w:val="16"/>
                <w:vertAlign w:val="baseline"/>
              </w:rPr>
            </w:pPr>
            <w:r w:rsidDel="00000000" w:rsidR="00000000" w:rsidRPr="00000000">
              <w:rPr>
                <w:sz w:val="16"/>
                <w:szCs w:val="16"/>
                <w:vertAlign w:val="baseline"/>
                <w:rtl w:val="0"/>
              </w:rPr>
              <w:t xml:space="preserve">7.1 - As unidades de pré-tratamento de esgoto foram executadas de acordo com o projeto declarado na VISA?</w:t>
            </w:r>
          </w:p>
        </w:tc>
        <w:tc>
          <w:tcPr>
            <w:gridSpan w:val="3"/>
            <w:tcBorders>
              <w:top w:color="000000" w:space="0" w:sz="4" w:val="single"/>
              <w:bottom w:color="000000" w:space="0" w:sz="4" w:val="dashed"/>
            </w:tcBorders>
            <w:vAlign w:val="top"/>
          </w:tcPr>
          <w:p w:rsidR="00000000" w:rsidDel="00000000" w:rsidP="00000000" w:rsidRDefault="00000000" w:rsidRPr="00000000" w14:paraId="00000699">
            <w:pPr>
              <w:spacing w:after="0" w:line="240" w:lineRule="auto"/>
              <w:rPr>
                <w:sz w:val="16"/>
                <w:szCs w:val="16"/>
                <w:vertAlign w:val="baseline"/>
              </w:rPr>
            </w:pPr>
            <w:r w:rsidDel="00000000" w:rsidR="00000000" w:rsidRPr="00000000">
              <w:rPr>
                <w:rtl w:val="0"/>
              </w:rPr>
            </w:r>
          </w:p>
        </w:tc>
        <w:tc>
          <w:tcPr>
            <w:gridSpan w:val="2"/>
            <w:tcBorders>
              <w:top w:color="000000" w:space="0" w:sz="4" w:val="single"/>
              <w:bottom w:color="000000" w:space="0" w:sz="4" w:val="dashed"/>
            </w:tcBorders>
            <w:vAlign w:val="top"/>
          </w:tcPr>
          <w:p w:rsidR="00000000" w:rsidDel="00000000" w:rsidP="00000000" w:rsidRDefault="00000000" w:rsidRPr="00000000" w14:paraId="0000069C">
            <w:pPr>
              <w:spacing w:after="0" w:line="240" w:lineRule="auto"/>
              <w:rPr>
                <w:sz w:val="16"/>
                <w:szCs w:val="16"/>
                <w:vertAlign w:val="baseline"/>
              </w:rPr>
            </w:pPr>
            <w:r w:rsidDel="00000000" w:rsidR="00000000" w:rsidRPr="00000000">
              <w:rPr>
                <w:rtl w:val="0"/>
              </w:rPr>
            </w:r>
          </w:p>
        </w:tc>
        <w:tc>
          <w:tcPr>
            <w:gridSpan w:val="2"/>
            <w:tcBorders>
              <w:top w:color="000000" w:space="0" w:sz="4" w:val="single"/>
              <w:bottom w:color="000000" w:space="0" w:sz="4" w:val="dashed"/>
            </w:tcBorders>
            <w:vAlign w:val="top"/>
          </w:tcPr>
          <w:p w:rsidR="00000000" w:rsidDel="00000000" w:rsidP="00000000" w:rsidRDefault="00000000" w:rsidRPr="00000000" w14:paraId="0000069E">
            <w:pPr>
              <w:spacing w:after="0" w:line="240" w:lineRule="auto"/>
              <w:rPr>
                <w:sz w:val="16"/>
                <w:szCs w:val="16"/>
                <w:vertAlign w:val="baseline"/>
              </w:rPr>
            </w:pPr>
            <w:r w:rsidDel="00000000" w:rsidR="00000000" w:rsidRPr="00000000">
              <w:rPr>
                <w:rtl w:val="0"/>
              </w:rPr>
            </w:r>
          </w:p>
        </w:tc>
      </w:tr>
      <w:tr>
        <w:trPr>
          <w:cantSplit w:val="0"/>
          <w:trHeight w:val="249" w:hRule="atLeast"/>
          <w:tblHeader w:val="0"/>
        </w:trPr>
        <w:tc>
          <w:tcPr>
            <w:gridSpan w:val="21"/>
            <w:shd w:fill="d9d9d9" w:val="clear"/>
            <w:vAlign w:val="top"/>
          </w:tcPr>
          <w:p w:rsidR="00000000" w:rsidDel="00000000" w:rsidP="00000000" w:rsidRDefault="00000000" w:rsidRPr="00000000" w14:paraId="000006A0">
            <w:pPr>
              <w:spacing w:after="0" w:line="240" w:lineRule="auto"/>
              <w:rPr>
                <w:b w:val="0"/>
                <w:bCs w:val="0"/>
                <w:sz w:val="16"/>
                <w:szCs w:val="16"/>
                <w:vertAlign w:val="baseline"/>
              </w:rPr>
            </w:pPr>
            <w:bookmarkStart w:colFirst="0" w:colLast="0" w:name="_heading=h.kffckkkwepml" w:id="0"/>
            <w:bookmarkEnd w:id="0"/>
            <w:r w:rsidDel="00000000" w:rsidR="00000000" w:rsidRPr="00000000">
              <w:rPr>
                <w:b w:val="1"/>
                <w:bCs w:val="1"/>
                <w:sz w:val="16"/>
                <w:szCs w:val="16"/>
                <w:vertAlign w:val="baseline"/>
                <w:rtl w:val="0"/>
              </w:rPr>
              <w:t xml:space="preserve">8 -</w:t>
            </w:r>
            <w:r w:rsidDel="00000000" w:rsidR="00000000" w:rsidRPr="00000000">
              <w:rPr>
                <w:sz w:val="16"/>
                <w:szCs w:val="16"/>
                <w:vertAlign w:val="baseline"/>
                <w:rtl w:val="0"/>
              </w:rPr>
              <w:t xml:space="preserve"> </w:t>
            </w:r>
            <w:r w:rsidDel="00000000" w:rsidR="00000000" w:rsidRPr="00000000">
              <w:rPr>
                <w:b w:val="1"/>
                <w:bCs w:val="1"/>
                <w:sz w:val="16"/>
                <w:szCs w:val="16"/>
                <w:shd w:fill="d9d9d9" w:val="clear"/>
                <w:vertAlign w:val="baseline"/>
                <w:rtl w:val="0"/>
              </w:rPr>
              <w:t xml:space="preserve">INSTALAÇÕES PREDIAIS DE ÁGUAS PLUVIAIS NÃO APROVEITADAS</w:t>
            </w:r>
            <w:r w:rsidDel="00000000" w:rsidR="00000000" w:rsidRPr="00000000">
              <w:rPr>
                <w:rtl w:val="0"/>
              </w:rPr>
            </w:r>
          </w:p>
        </w:tc>
      </w:tr>
      <w:tr>
        <w:trPr>
          <w:cantSplit w:val="0"/>
          <w:trHeight w:val="230" w:hRule="atLeast"/>
          <w:tblHeader w:val="0"/>
        </w:trPr>
        <w:tc>
          <w:tcPr>
            <w:gridSpan w:val="14"/>
            <w:tcBorders>
              <w:bottom w:color="000000" w:space="0" w:sz="4" w:val="single"/>
            </w:tcBorders>
            <w:vAlign w:val="top"/>
          </w:tcPr>
          <w:p w:rsidR="00000000" w:rsidDel="00000000" w:rsidP="00000000" w:rsidRDefault="00000000" w:rsidRPr="00000000" w14:paraId="000006B5">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ITENS MÍNIMOS DE VERIFICAÇÃO</w:t>
            </w:r>
            <w:r w:rsidDel="00000000" w:rsidR="00000000" w:rsidRPr="00000000">
              <w:rPr>
                <w:rtl w:val="0"/>
              </w:rPr>
            </w:r>
          </w:p>
        </w:tc>
        <w:tc>
          <w:tcPr>
            <w:gridSpan w:val="3"/>
            <w:tcBorders>
              <w:bottom w:color="000000" w:space="0" w:sz="4" w:val="single"/>
            </w:tcBorders>
            <w:vAlign w:val="top"/>
          </w:tcPr>
          <w:p w:rsidR="00000000" w:rsidDel="00000000" w:rsidP="00000000" w:rsidRDefault="00000000" w:rsidRPr="00000000" w14:paraId="000006C3">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SIM</w:t>
            </w:r>
            <w:r w:rsidDel="00000000" w:rsidR="00000000" w:rsidRPr="00000000">
              <w:rPr>
                <w:rtl w:val="0"/>
              </w:rPr>
            </w:r>
          </w:p>
        </w:tc>
        <w:tc>
          <w:tcPr>
            <w:gridSpan w:val="2"/>
            <w:tcBorders>
              <w:bottom w:color="000000" w:space="0" w:sz="4" w:val="single"/>
            </w:tcBorders>
            <w:vAlign w:val="top"/>
          </w:tcPr>
          <w:p w:rsidR="00000000" w:rsidDel="00000000" w:rsidP="00000000" w:rsidRDefault="00000000" w:rsidRPr="00000000" w14:paraId="000006C6">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NÃO</w:t>
            </w:r>
            <w:r w:rsidDel="00000000" w:rsidR="00000000" w:rsidRPr="00000000">
              <w:rPr>
                <w:rtl w:val="0"/>
              </w:rPr>
            </w:r>
          </w:p>
        </w:tc>
        <w:tc>
          <w:tcPr>
            <w:gridSpan w:val="2"/>
            <w:tcBorders>
              <w:bottom w:color="000000" w:space="0" w:sz="4" w:val="single"/>
            </w:tcBorders>
            <w:vAlign w:val="top"/>
          </w:tcPr>
          <w:p w:rsidR="00000000" w:rsidDel="00000000" w:rsidP="00000000" w:rsidRDefault="00000000" w:rsidRPr="00000000" w14:paraId="000006C8">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NA</w:t>
            </w:r>
            <w:r w:rsidDel="00000000" w:rsidR="00000000" w:rsidRPr="00000000">
              <w:rPr>
                <w:rtl w:val="0"/>
              </w:rPr>
            </w:r>
          </w:p>
        </w:tc>
      </w:tr>
      <w:tr>
        <w:trPr>
          <w:cantSplit w:val="0"/>
          <w:trHeight w:val="362" w:hRule="atLeast"/>
          <w:tblHeader w:val="0"/>
        </w:trPr>
        <w:tc>
          <w:tcPr>
            <w:gridSpan w:val="14"/>
            <w:tcBorders>
              <w:top w:color="000000" w:space="0" w:sz="4" w:val="single"/>
              <w:bottom w:color="000000" w:space="0" w:sz="4" w:val="dashed"/>
            </w:tcBorders>
            <w:vAlign w:val="top"/>
          </w:tcPr>
          <w:p w:rsidR="00000000" w:rsidDel="00000000" w:rsidP="00000000" w:rsidRDefault="00000000" w:rsidRPr="00000000" w14:paraId="000006CA">
            <w:pPr>
              <w:spacing w:after="0" w:line="240" w:lineRule="auto"/>
              <w:jc w:val="both"/>
              <w:rPr>
                <w:sz w:val="16"/>
                <w:szCs w:val="16"/>
                <w:vertAlign w:val="baseline"/>
              </w:rPr>
            </w:pPr>
            <w:r w:rsidDel="00000000" w:rsidR="00000000" w:rsidRPr="00000000">
              <w:rPr>
                <w:sz w:val="16"/>
                <w:szCs w:val="16"/>
                <w:vertAlign w:val="baseline"/>
                <w:rtl w:val="0"/>
              </w:rPr>
              <w:t xml:space="preserve">8.1 - As instalações prediais de coleta das águas pluviais foram executadas de acordo com o projeto declarado na VISA?</w:t>
            </w:r>
          </w:p>
        </w:tc>
        <w:tc>
          <w:tcPr>
            <w:gridSpan w:val="3"/>
            <w:tcBorders>
              <w:top w:color="000000" w:space="0" w:sz="4" w:val="single"/>
              <w:bottom w:color="000000" w:space="0" w:sz="4" w:val="dashed"/>
            </w:tcBorders>
            <w:vAlign w:val="top"/>
          </w:tcPr>
          <w:p w:rsidR="00000000" w:rsidDel="00000000" w:rsidP="00000000" w:rsidRDefault="00000000" w:rsidRPr="00000000" w14:paraId="000006D8">
            <w:pPr>
              <w:spacing w:after="0" w:line="240" w:lineRule="auto"/>
              <w:rPr>
                <w:sz w:val="16"/>
                <w:szCs w:val="16"/>
                <w:vertAlign w:val="baseline"/>
              </w:rPr>
            </w:pPr>
            <w:r w:rsidDel="00000000" w:rsidR="00000000" w:rsidRPr="00000000">
              <w:rPr>
                <w:rtl w:val="0"/>
              </w:rPr>
            </w:r>
          </w:p>
        </w:tc>
        <w:tc>
          <w:tcPr>
            <w:gridSpan w:val="2"/>
            <w:tcBorders>
              <w:top w:color="000000" w:space="0" w:sz="4" w:val="single"/>
              <w:bottom w:color="000000" w:space="0" w:sz="4" w:val="dashed"/>
            </w:tcBorders>
            <w:vAlign w:val="top"/>
          </w:tcPr>
          <w:p w:rsidR="00000000" w:rsidDel="00000000" w:rsidP="00000000" w:rsidRDefault="00000000" w:rsidRPr="00000000" w14:paraId="000006DB">
            <w:pPr>
              <w:spacing w:after="0" w:line="240" w:lineRule="auto"/>
              <w:rPr>
                <w:sz w:val="16"/>
                <w:szCs w:val="16"/>
                <w:vertAlign w:val="baseline"/>
              </w:rPr>
            </w:pPr>
            <w:r w:rsidDel="00000000" w:rsidR="00000000" w:rsidRPr="00000000">
              <w:rPr>
                <w:rtl w:val="0"/>
              </w:rPr>
            </w:r>
          </w:p>
        </w:tc>
        <w:tc>
          <w:tcPr>
            <w:gridSpan w:val="2"/>
            <w:tcBorders>
              <w:top w:color="000000" w:space="0" w:sz="4" w:val="single"/>
              <w:bottom w:color="000000" w:space="0" w:sz="4" w:val="dashed"/>
            </w:tcBorders>
            <w:vAlign w:val="top"/>
          </w:tcPr>
          <w:p w:rsidR="00000000" w:rsidDel="00000000" w:rsidP="00000000" w:rsidRDefault="00000000" w:rsidRPr="00000000" w14:paraId="000006DD">
            <w:pPr>
              <w:spacing w:after="0" w:line="240" w:lineRule="auto"/>
              <w:rPr>
                <w:sz w:val="16"/>
                <w:szCs w:val="16"/>
                <w:vertAlign w:val="baseline"/>
              </w:rPr>
            </w:pPr>
            <w:r w:rsidDel="00000000" w:rsidR="00000000" w:rsidRPr="00000000">
              <w:rPr>
                <w:rtl w:val="0"/>
              </w:rPr>
            </w:r>
          </w:p>
        </w:tc>
      </w:tr>
      <w:tr>
        <w:trPr>
          <w:cantSplit w:val="0"/>
          <w:trHeight w:val="287"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6DF">
            <w:pPr>
              <w:spacing w:after="0" w:line="240" w:lineRule="auto"/>
              <w:jc w:val="both"/>
              <w:rPr>
                <w:sz w:val="16"/>
                <w:szCs w:val="16"/>
                <w:vertAlign w:val="baseline"/>
              </w:rPr>
            </w:pPr>
            <w:r w:rsidDel="00000000" w:rsidR="00000000" w:rsidRPr="00000000">
              <w:rPr>
                <w:sz w:val="16"/>
                <w:szCs w:val="16"/>
                <w:vertAlign w:val="baseline"/>
                <w:rtl w:val="0"/>
              </w:rPr>
              <w:t xml:space="preserve">8.2 - Foi instalado sistema de coleta e recalque das águas pluviais e/ou das águas do lençol freático?</w:t>
            </w:r>
          </w:p>
        </w:tc>
        <w:tc>
          <w:tcPr>
            <w:gridSpan w:val="3"/>
            <w:tcBorders>
              <w:top w:color="000000" w:space="0" w:sz="4" w:val="dashed"/>
              <w:bottom w:color="000000" w:space="0" w:sz="4" w:val="dashed"/>
            </w:tcBorders>
            <w:vAlign w:val="top"/>
          </w:tcPr>
          <w:p w:rsidR="00000000" w:rsidDel="00000000" w:rsidP="00000000" w:rsidRDefault="00000000" w:rsidRPr="00000000" w14:paraId="000006ED">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6F0">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6F2">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6F4">
            <w:pPr>
              <w:spacing w:after="0" w:line="240" w:lineRule="auto"/>
              <w:jc w:val="both"/>
              <w:rPr>
                <w:sz w:val="16"/>
                <w:szCs w:val="16"/>
                <w:vertAlign w:val="baseline"/>
              </w:rPr>
            </w:pPr>
            <w:r w:rsidDel="00000000" w:rsidR="00000000" w:rsidRPr="00000000">
              <w:rPr>
                <w:sz w:val="16"/>
                <w:szCs w:val="16"/>
                <w:vertAlign w:val="baseline"/>
                <w:rtl w:val="0"/>
              </w:rPr>
              <w:t xml:space="preserve">8.3 - Em caso de coleta e recalque das águas pluviais ou de lençol freático, essas águas são adequadamente direcionadas à rede de drenagem?</w:t>
            </w:r>
          </w:p>
        </w:tc>
        <w:tc>
          <w:tcPr>
            <w:gridSpan w:val="3"/>
            <w:tcBorders>
              <w:top w:color="000000" w:space="0" w:sz="4" w:val="dashed"/>
              <w:bottom w:color="000000" w:space="0" w:sz="4" w:val="dashed"/>
            </w:tcBorders>
            <w:vAlign w:val="top"/>
          </w:tcPr>
          <w:p w:rsidR="00000000" w:rsidDel="00000000" w:rsidP="00000000" w:rsidRDefault="00000000" w:rsidRPr="00000000" w14:paraId="00000702">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705">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707">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709">
            <w:pPr>
              <w:spacing w:after="0" w:line="240" w:lineRule="auto"/>
              <w:jc w:val="both"/>
              <w:rPr>
                <w:sz w:val="16"/>
                <w:szCs w:val="16"/>
                <w:vertAlign w:val="baseline"/>
              </w:rPr>
            </w:pPr>
            <w:r w:rsidDel="00000000" w:rsidR="00000000" w:rsidRPr="00000000">
              <w:rPr>
                <w:sz w:val="16"/>
                <w:szCs w:val="16"/>
                <w:vertAlign w:val="baseline"/>
                <w:rtl w:val="0"/>
              </w:rPr>
              <w:t xml:space="preserve">8.4 - As instalações prediais de águas pluviais recebem exclusivamente essas águas, ou seja, não recebem contribuições de pias, tanques, máquinas lavar roupa entre outros tipos de efluentes? </w:t>
            </w:r>
          </w:p>
        </w:tc>
        <w:tc>
          <w:tcPr>
            <w:gridSpan w:val="3"/>
            <w:tcBorders>
              <w:top w:color="000000" w:space="0" w:sz="4" w:val="dashed"/>
              <w:bottom w:color="000000" w:space="0" w:sz="4" w:val="dashed"/>
            </w:tcBorders>
            <w:vAlign w:val="top"/>
          </w:tcPr>
          <w:p w:rsidR="00000000" w:rsidDel="00000000" w:rsidP="00000000" w:rsidRDefault="00000000" w:rsidRPr="00000000" w14:paraId="00000717">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71A">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71C">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71E">
            <w:pPr>
              <w:spacing w:after="0" w:line="240" w:lineRule="auto"/>
              <w:jc w:val="both"/>
              <w:rPr>
                <w:sz w:val="16"/>
                <w:szCs w:val="16"/>
                <w:vertAlign w:val="baseline"/>
              </w:rPr>
            </w:pPr>
            <w:r w:rsidDel="00000000" w:rsidR="00000000" w:rsidRPr="00000000">
              <w:rPr>
                <w:sz w:val="16"/>
                <w:szCs w:val="16"/>
                <w:vertAlign w:val="baseline"/>
                <w:rtl w:val="0"/>
              </w:rPr>
              <w:t xml:space="preserve">8.5 – Foram instaladas caixas de areia?</w:t>
            </w:r>
          </w:p>
        </w:tc>
        <w:tc>
          <w:tcPr>
            <w:gridSpan w:val="3"/>
            <w:tcBorders>
              <w:top w:color="000000" w:space="0" w:sz="4" w:val="dashed"/>
              <w:bottom w:color="000000" w:space="0" w:sz="4" w:val="dashed"/>
            </w:tcBorders>
            <w:vAlign w:val="top"/>
          </w:tcPr>
          <w:p w:rsidR="00000000" w:rsidDel="00000000" w:rsidP="00000000" w:rsidRDefault="00000000" w:rsidRPr="00000000" w14:paraId="0000072C">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72F">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731">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733">
            <w:pPr>
              <w:spacing w:after="0" w:line="240" w:lineRule="auto"/>
              <w:jc w:val="both"/>
              <w:rPr>
                <w:sz w:val="16"/>
                <w:szCs w:val="16"/>
                <w:vertAlign w:val="baseline"/>
              </w:rPr>
            </w:pPr>
            <w:r w:rsidDel="00000000" w:rsidR="00000000" w:rsidRPr="00000000">
              <w:rPr>
                <w:sz w:val="16"/>
                <w:szCs w:val="16"/>
                <w:vertAlign w:val="baseline"/>
                <w:rtl w:val="0"/>
              </w:rPr>
              <w:t xml:space="preserve">8.6 - As caixas de areia instaladas evitam o acúmulo de água em nível superior a 10 cm?</w:t>
            </w:r>
          </w:p>
        </w:tc>
        <w:tc>
          <w:tcPr>
            <w:gridSpan w:val="3"/>
            <w:tcBorders>
              <w:top w:color="000000" w:space="0" w:sz="4" w:val="dashed"/>
              <w:bottom w:color="000000" w:space="0" w:sz="4" w:val="dashed"/>
            </w:tcBorders>
            <w:vAlign w:val="top"/>
          </w:tcPr>
          <w:p w:rsidR="00000000" w:rsidDel="00000000" w:rsidP="00000000" w:rsidRDefault="00000000" w:rsidRPr="00000000" w14:paraId="00000741">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744">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746">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tcBorders>
            <w:vAlign w:val="top"/>
          </w:tcPr>
          <w:p w:rsidR="00000000" w:rsidDel="00000000" w:rsidP="00000000" w:rsidRDefault="00000000" w:rsidRPr="00000000" w14:paraId="00000748">
            <w:pPr>
              <w:spacing w:after="0" w:line="240" w:lineRule="auto"/>
              <w:jc w:val="both"/>
              <w:rPr>
                <w:sz w:val="16"/>
                <w:szCs w:val="16"/>
                <w:vertAlign w:val="baseline"/>
              </w:rPr>
            </w:pPr>
            <w:r w:rsidDel="00000000" w:rsidR="00000000" w:rsidRPr="00000000">
              <w:rPr>
                <w:sz w:val="16"/>
                <w:szCs w:val="16"/>
                <w:vertAlign w:val="baseline"/>
                <w:rtl w:val="0"/>
              </w:rPr>
              <w:t xml:space="preserve">8.7 - Todos os condutores de águas pluviais são encaminhados adequadamente (infiltração no solo, dentro dos limites do imóvel, ou rede de drenagem urbana)?</w:t>
            </w:r>
          </w:p>
        </w:tc>
        <w:tc>
          <w:tcPr>
            <w:gridSpan w:val="3"/>
            <w:tcBorders>
              <w:top w:color="000000" w:space="0" w:sz="4" w:val="dashed"/>
            </w:tcBorders>
            <w:vAlign w:val="top"/>
          </w:tcPr>
          <w:p w:rsidR="00000000" w:rsidDel="00000000" w:rsidP="00000000" w:rsidRDefault="00000000" w:rsidRPr="00000000" w14:paraId="00000756">
            <w:pPr>
              <w:spacing w:after="0" w:line="240" w:lineRule="auto"/>
              <w:rPr>
                <w:sz w:val="16"/>
                <w:szCs w:val="16"/>
                <w:vertAlign w:val="baseline"/>
              </w:rPr>
            </w:pPr>
            <w:r w:rsidDel="00000000" w:rsidR="00000000" w:rsidRPr="00000000">
              <w:rPr>
                <w:rtl w:val="0"/>
              </w:rPr>
            </w:r>
          </w:p>
        </w:tc>
        <w:tc>
          <w:tcPr>
            <w:gridSpan w:val="2"/>
            <w:tcBorders>
              <w:top w:color="000000" w:space="0" w:sz="4" w:val="dashed"/>
            </w:tcBorders>
            <w:vAlign w:val="top"/>
          </w:tcPr>
          <w:p w:rsidR="00000000" w:rsidDel="00000000" w:rsidP="00000000" w:rsidRDefault="00000000" w:rsidRPr="00000000" w14:paraId="00000759">
            <w:pPr>
              <w:spacing w:after="0" w:line="240" w:lineRule="auto"/>
              <w:rPr>
                <w:sz w:val="16"/>
                <w:szCs w:val="16"/>
                <w:vertAlign w:val="baseline"/>
              </w:rPr>
            </w:pPr>
            <w:r w:rsidDel="00000000" w:rsidR="00000000" w:rsidRPr="00000000">
              <w:rPr>
                <w:rtl w:val="0"/>
              </w:rPr>
            </w:r>
          </w:p>
        </w:tc>
        <w:tc>
          <w:tcPr>
            <w:gridSpan w:val="2"/>
            <w:tcBorders>
              <w:top w:color="000000" w:space="0" w:sz="4" w:val="dashed"/>
            </w:tcBorders>
            <w:vAlign w:val="top"/>
          </w:tcPr>
          <w:p w:rsidR="00000000" w:rsidDel="00000000" w:rsidP="00000000" w:rsidRDefault="00000000" w:rsidRPr="00000000" w14:paraId="0000075B">
            <w:pPr>
              <w:spacing w:after="0" w:line="240" w:lineRule="auto"/>
              <w:rPr>
                <w:sz w:val="16"/>
                <w:szCs w:val="16"/>
                <w:vertAlign w:val="baseline"/>
              </w:rPr>
            </w:pPr>
            <w:r w:rsidDel="00000000" w:rsidR="00000000" w:rsidRPr="00000000">
              <w:rPr>
                <w:rtl w:val="0"/>
              </w:rPr>
            </w:r>
          </w:p>
        </w:tc>
      </w:tr>
      <w:tr>
        <w:trPr>
          <w:cantSplit w:val="0"/>
          <w:trHeight w:val="201" w:hRule="atLeast"/>
          <w:tblHeader w:val="0"/>
        </w:trPr>
        <w:tc>
          <w:tcPr>
            <w:gridSpan w:val="21"/>
            <w:shd w:fill="d9d9d9" w:val="clear"/>
            <w:vAlign w:val="top"/>
          </w:tcPr>
          <w:p w:rsidR="00000000" w:rsidDel="00000000" w:rsidP="00000000" w:rsidRDefault="00000000" w:rsidRPr="00000000" w14:paraId="0000075D">
            <w:pPr>
              <w:spacing w:after="0" w:line="240" w:lineRule="auto"/>
              <w:rPr>
                <w:b w:val="0"/>
                <w:bCs w:val="0"/>
                <w:sz w:val="16"/>
                <w:szCs w:val="16"/>
                <w:vertAlign w:val="baseline"/>
              </w:rPr>
            </w:pPr>
            <w:r w:rsidDel="00000000" w:rsidR="00000000" w:rsidRPr="00000000">
              <w:rPr>
                <w:b w:val="1"/>
                <w:bCs w:val="1"/>
                <w:sz w:val="16"/>
                <w:szCs w:val="16"/>
                <w:vertAlign w:val="baseline"/>
                <w:rtl w:val="0"/>
              </w:rPr>
              <w:t xml:space="preserve">9 -</w:t>
            </w:r>
            <w:r w:rsidDel="00000000" w:rsidR="00000000" w:rsidRPr="00000000">
              <w:rPr>
                <w:vertAlign w:val="baseline"/>
                <w:rtl w:val="0"/>
              </w:rPr>
              <w:t xml:space="preserve"> </w:t>
            </w:r>
            <w:r w:rsidDel="00000000" w:rsidR="00000000" w:rsidRPr="00000000">
              <w:rPr>
                <w:b w:val="1"/>
                <w:bCs w:val="1"/>
                <w:sz w:val="16"/>
                <w:szCs w:val="16"/>
                <w:vertAlign w:val="baseline"/>
                <w:rtl w:val="0"/>
              </w:rPr>
              <w:t xml:space="preserve">INSTALAÇÕES PARA O MANEJO DOS RESÍDUOS SÓLIDOS URBANOS</w:t>
            </w:r>
            <w:r w:rsidDel="00000000" w:rsidR="00000000" w:rsidRPr="00000000">
              <w:rPr>
                <w:rtl w:val="0"/>
              </w:rPr>
            </w:r>
          </w:p>
        </w:tc>
      </w:tr>
      <w:tr>
        <w:trPr>
          <w:cantSplit w:val="0"/>
          <w:trHeight w:val="207" w:hRule="atLeast"/>
          <w:tblHeader w:val="0"/>
        </w:trPr>
        <w:tc>
          <w:tcPr>
            <w:gridSpan w:val="14"/>
            <w:tcBorders>
              <w:bottom w:color="000000" w:space="0" w:sz="4" w:val="single"/>
            </w:tcBorders>
            <w:vAlign w:val="top"/>
          </w:tcPr>
          <w:p w:rsidR="00000000" w:rsidDel="00000000" w:rsidP="00000000" w:rsidRDefault="00000000" w:rsidRPr="00000000" w14:paraId="00000772">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ITENS MÍNIMOS DE VERIFICAÇÃO</w:t>
            </w:r>
            <w:r w:rsidDel="00000000" w:rsidR="00000000" w:rsidRPr="00000000">
              <w:rPr>
                <w:rtl w:val="0"/>
              </w:rPr>
            </w:r>
          </w:p>
        </w:tc>
        <w:tc>
          <w:tcPr>
            <w:gridSpan w:val="3"/>
            <w:tcBorders>
              <w:bottom w:color="000000" w:space="0" w:sz="4" w:val="single"/>
            </w:tcBorders>
            <w:vAlign w:val="top"/>
          </w:tcPr>
          <w:p w:rsidR="00000000" w:rsidDel="00000000" w:rsidP="00000000" w:rsidRDefault="00000000" w:rsidRPr="00000000" w14:paraId="00000780">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SIM</w:t>
            </w:r>
            <w:r w:rsidDel="00000000" w:rsidR="00000000" w:rsidRPr="00000000">
              <w:rPr>
                <w:rtl w:val="0"/>
              </w:rPr>
            </w:r>
          </w:p>
        </w:tc>
        <w:tc>
          <w:tcPr>
            <w:gridSpan w:val="2"/>
            <w:tcBorders>
              <w:bottom w:color="000000" w:space="0" w:sz="4" w:val="single"/>
            </w:tcBorders>
            <w:vAlign w:val="top"/>
          </w:tcPr>
          <w:p w:rsidR="00000000" w:rsidDel="00000000" w:rsidP="00000000" w:rsidRDefault="00000000" w:rsidRPr="00000000" w14:paraId="00000783">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NÃO</w:t>
            </w:r>
            <w:r w:rsidDel="00000000" w:rsidR="00000000" w:rsidRPr="00000000">
              <w:rPr>
                <w:rtl w:val="0"/>
              </w:rPr>
            </w:r>
          </w:p>
        </w:tc>
        <w:tc>
          <w:tcPr>
            <w:gridSpan w:val="2"/>
            <w:tcBorders>
              <w:bottom w:color="000000" w:space="0" w:sz="4" w:val="single"/>
            </w:tcBorders>
            <w:vAlign w:val="top"/>
          </w:tcPr>
          <w:p w:rsidR="00000000" w:rsidDel="00000000" w:rsidP="00000000" w:rsidRDefault="00000000" w:rsidRPr="00000000" w14:paraId="00000785">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NA</w:t>
            </w:r>
            <w:r w:rsidDel="00000000" w:rsidR="00000000" w:rsidRPr="00000000">
              <w:rPr>
                <w:rtl w:val="0"/>
              </w:rPr>
            </w:r>
          </w:p>
        </w:tc>
      </w:tr>
      <w:tr>
        <w:trPr>
          <w:cantSplit w:val="0"/>
          <w:trHeight w:val="362" w:hRule="atLeast"/>
          <w:tblHeader w:val="0"/>
        </w:trPr>
        <w:tc>
          <w:tcPr>
            <w:gridSpan w:val="14"/>
            <w:tcBorders>
              <w:top w:color="000000" w:space="0" w:sz="4" w:val="single"/>
              <w:bottom w:color="000000" w:space="0" w:sz="4" w:val="dashed"/>
            </w:tcBorders>
            <w:vAlign w:val="top"/>
          </w:tcPr>
          <w:p w:rsidR="00000000" w:rsidDel="00000000" w:rsidP="00000000" w:rsidRDefault="00000000" w:rsidRPr="00000000" w14:paraId="00000787">
            <w:pPr>
              <w:spacing w:after="0" w:line="240" w:lineRule="auto"/>
              <w:jc w:val="both"/>
              <w:rPr>
                <w:sz w:val="16"/>
                <w:szCs w:val="16"/>
                <w:vertAlign w:val="baseline"/>
              </w:rPr>
            </w:pPr>
            <w:r w:rsidDel="00000000" w:rsidR="00000000" w:rsidRPr="00000000">
              <w:rPr>
                <w:sz w:val="16"/>
                <w:szCs w:val="16"/>
                <w:vertAlign w:val="baseline"/>
                <w:rtl w:val="0"/>
              </w:rPr>
              <w:t xml:space="preserve">9.1 - O local previsto para a apresentação dos resíduos sólidos para a coleta pública é acessível ao serviço de coleta, em local visível, dentro dos limites do imóvel, de modo a não avançar para o passeio público?</w:t>
            </w:r>
          </w:p>
        </w:tc>
        <w:tc>
          <w:tcPr>
            <w:gridSpan w:val="3"/>
            <w:tcBorders>
              <w:top w:color="000000" w:space="0" w:sz="4" w:val="single"/>
              <w:bottom w:color="000000" w:space="0" w:sz="4" w:val="dashed"/>
            </w:tcBorders>
            <w:vAlign w:val="top"/>
          </w:tcPr>
          <w:p w:rsidR="00000000" w:rsidDel="00000000" w:rsidP="00000000" w:rsidRDefault="00000000" w:rsidRPr="00000000" w14:paraId="00000795">
            <w:pPr>
              <w:spacing w:after="0" w:line="240" w:lineRule="auto"/>
              <w:rPr>
                <w:sz w:val="16"/>
                <w:szCs w:val="16"/>
                <w:vertAlign w:val="baseline"/>
              </w:rPr>
            </w:pPr>
            <w:r w:rsidDel="00000000" w:rsidR="00000000" w:rsidRPr="00000000">
              <w:rPr>
                <w:rtl w:val="0"/>
              </w:rPr>
            </w:r>
          </w:p>
        </w:tc>
        <w:tc>
          <w:tcPr>
            <w:gridSpan w:val="2"/>
            <w:tcBorders>
              <w:top w:color="000000" w:space="0" w:sz="4" w:val="single"/>
              <w:bottom w:color="000000" w:space="0" w:sz="4" w:val="dashed"/>
            </w:tcBorders>
            <w:vAlign w:val="top"/>
          </w:tcPr>
          <w:p w:rsidR="00000000" w:rsidDel="00000000" w:rsidP="00000000" w:rsidRDefault="00000000" w:rsidRPr="00000000" w14:paraId="00000798">
            <w:pPr>
              <w:spacing w:after="0" w:line="240" w:lineRule="auto"/>
              <w:rPr>
                <w:sz w:val="16"/>
                <w:szCs w:val="16"/>
                <w:vertAlign w:val="baseline"/>
              </w:rPr>
            </w:pPr>
            <w:r w:rsidDel="00000000" w:rsidR="00000000" w:rsidRPr="00000000">
              <w:rPr>
                <w:rtl w:val="0"/>
              </w:rPr>
            </w:r>
          </w:p>
        </w:tc>
        <w:tc>
          <w:tcPr>
            <w:gridSpan w:val="2"/>
            <w:tcBorders>
              <w:top w:color="000000" w:space="0" w:sz="4" w:val="single"/>
              <w:bottom w:color="000000" w:space="0" w:sz="4" w:val="dashed"/>
            </w:tcBorders>
            <w:vAlign w:val="top"/>
          </w:tcPr>
          <w:p w:rsidR="00000000" w:rsidDel="00000000" w:rsidP="00000000" w:rsidRDefault="00000000" w:rsidRPr="00000000" w14:paraId="0000079A">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79C">
            <w:pPr>
              <w:spacing w:after="0" w:line="240" w:lineRule="auto"/>
              <w:jc w:val="both"/>
              <w:rPr>
                <w:sz w:val="16"/>
                <w:szCs w:val="16"/>
                <w:vertAlign w:val="baseline"/>
              </w:rPr>
            </w:pPr>
            <w:r w:rsidDel="00000000" w:rsidR="00000000" w:rsidRPr="00000000">
              <w:rPr>
                <w:sz w:val="16"/>
                <w:szCs w:val="16"/>
                <w:vertAlign w:val="baseline"/>
                <w:rtl w:val="0"/>
              </w:rPr>
              <w:t xml:space="preserve">9.2 - Nos casos previstos em lei (uso comercial, mista e multifamiliar), o número de contentores atende ao volume de geração de resíduos da edificação?</w:t>
            </w:r>
          </w:p>
        </w:tc>
        <w:tc>
          <w:tcPr>
            <w:gridSpan w:val="3"/>
            <w:tcBorders>
              <w:top w:color="000000" w:space="0" w:sz="4" w:val="dashed"/>
              <w:bottom w:color="000000" w:space="0" w:sz="4" w:val="dashed"/>
            </w:tcBorders>
            <w:vAlign w:val="top"/>
          </w:tcPr>
          <w:p w:rsidR="00000000" w:rsidDel="00000000" w:rsidP="00000000" w:rsidRDefault="00000000" w:rsidRPr="00000000" w14:paraId="000007AA">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7AD">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7AF">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tcBorders>
            <w:vAlign w:val="top"/>
          </w:tcPr>
          <w:p w:rsidR="00000000" w:rsidDel="00000000" w:rsidP="00000000" w:rsidRDefault="00000000" w:rsidRPr="00000000" w14:paraId="000007B1">
            <w:pPr>
              <w:spacing w:after="0" w:line="240" w:lineRule="auto"/>
              <w:jc w:val="both"/>
              <w:rPr>
                <w:sz w:val="16"/>
                <w:szCs w:val="16"/>
                <w:vertAlign w:val="baseline"/>
              </w:rPr>
            </w:pPr>
            <w:r w:rsidDel="00000000" w:rsidR="00000000" w:rsidRPr="00000000">
              <w:rPr>
                <w:sz w:val="16"/>
                <w:szCs w:val="16"/>
                <w:vertAlign w:val="baseline"/>
                <w:rtl w:val="0"/>
              </w:rPr>
              <w:t xml:space="preserve">9.3 - No caso de edificações destinadas à instalação de estabelecimentos de saúde foi previsto o depósito interno para resíduos de saúde conforme RDC 222/18 da ANVISA?</w:t>
            </w:r>
          </w:p>
        </w:tc>
        <w:tc>
          <w:tcPr>
            <w:gridSpan w:val="3"/>
            <w:tcBorders>
              <w:top w:color="000000" w:space="0" w:sz="4" w:val="dashed"/>
            </w:tcBorders>
            <w:vAlign w:val="top"/>
          </w:tcPr>
          <w:p w:rsidR="00000000" w:rsidDel="00000000" w:rsidP="00000000" w:rsidRDefault="00000000" w:rsidRPr="00000000" w14:paraId="000007BF">
            <w:pPr>
              <w:spacing w:after="0" w:line="240" w:lineRule="auto"/>
              <w:rPr>
                <w:sz w:val="16"/>
                <w:szCs w:val="16"/>
                <w:vertAlign w:val="baseline"/>
              </w:rPr>
            </w:pPr>
            <w:r w:rsidDel="00000000" w:rsidR="00000000" w:rsidRPr="00000000">
              <w:rPr>
                <w:rtl w:val="0"/>
              </w:rPr>
            </w:r>
          </w:p>
        </w:tc>
        <w:tc>
          <w:tcPr>
            <w:gridSpan w:val="2"/>
            <w:tcBorders>
              <w:top w:color="000000" w:space="0" w:sz="4" w:val="dashed"/>
            </w:tcBorders>
            <w:vAlign w:val="top"/>
          </w:tcPr>
          <w:p w:rsidR="00000000" w:rsidDel="00000000" w:rsidP="00000000" w:rsidRDefault="00000000" w:rsidRPr="00000000" w14:paraId="000007C2">
            <w:pPr>
              <w:spacing w:after="0" w:line="240" w:lineRule="auto"/>
              <w:rPr>
                <w:sz w:val="16"/>
                <w:szCs w:val="16"/>
                <w:vertAlign w:val="baseline"/>
              </w:rPr>
            </w:pPr>
            <w:r w:rsidDel="00000000" w:rsidR="00000000" w:rsidRPr="00000000">
              <w:rPr>
                <w:rtl w:val="0"/>
              </w:rPr>
            </w:r>
          </w:p>
        </w:tc>
        <w:tc>
          <w:tcPr>
            <w:gridSpan w:val="2"/>
            <w:tcBorders>
              <w:top w:color="000000" w:space="0" w:sz="4" w:val="dashed"/>
            </w:tcBorders>
            <w:vAlign w:val="top"/>
          </w:tcPr>
          <w:p w:rsidR="00000000" w:rsidDel="00000000" w:rsidP="00000000" w:rsidRDefault="00000000" w:rsidRPr="00000000" w14:paraId="000007C4">
            <w:pPr>
              <w:spacing w:after="0" w:line="240" w:lineRule="auto"/>
              <w:rPr>
                <w:sz w:val="16"/>
                <w:szCs w:val="16"/>
                <w:vertAlign w:val="baseline"/>
              </w:rPr>
            </w:pPr>
            <w:r w:rsidDel="00000000" w:rsidR="00000000" w:rsidRPr="00000000">
              <w:rPr>
                <w:rtl w:val="0"/>
              </w:rPr>
            </w:r>
          </w:p>
        </w:tc>
      </w:tr>
      <w:tr>
        <w:trPr>
          <w:cantSplit w:val="0"/>
          <w:trHeight w:val="224" w:hRule="atLeast"/>
          <w:tblHeader w:val="0"/>
        </w:trPr>
        <w:tc>
          <w:tcPr>
            <w:gridSpan w:val="21"/>
            <w:shd w:fill="d9d9d9" w:val="clear"/>
            <w:vAlign w:val="top"/>
          </w:tcPr>
          <w:p w:rsidR="00000000" w:rsidDel="00000000" w:rsidP="00000000" w:rsidRDefault="00000000" w:rsidRPr="00000000" w14:paraId="000007C6">
            <w:pPr>
              <w:spacing w:after="0" w:line="240" w:lineRule="auto"/>
              <w:rPr>
                <w:b w:val="0"/>
                <w:bCs w:val="0"/>
                <w:sz w:val="16"/>
                <w:szCs w:val="16"/>
                <w:vertAlign w:val="baseline"/>
              </w:rPr>
            </w:pPr>
            <w:r w:rsidDel="00000000" w:rsidR="00000000" w:rsidRPr="00000000">
              <w:rPr>
                <w:b w:val="1"/>
                <w:bCs w:val="1"/>
                <w:sz w:val="16"/>
                <w:szCs w:val="16"/>
                <w:vertAlign w:val="baseline"/>
                <w:rtl w:val="0"/>
              </w:rPr>
              <w:t xml:space="preserve">10 - INSTALAÇÕES PARA RESÍDUOS OLEOSOS </w:t>
            </w:r>
            <w:r w:rsidDel="00000000" w:rsidR="00000000" w:rsidRPr="00000000">
              <w:rPr>
                <w:rtl w:val="0"/>
              </w:rPr>
            </w:r>
          </w:p>
          <w:p w:rsidR="00000000" w:rsidDel="00000000" w:rsidP="00000000" w:rsidRDefault="00000000" w:rsidRPr="00000000" w14:paraId="000007C7">
            <w:pPr>
              <w:spacing w:after="0" w:line="240" w:lineRule="auto"/>
              <w:rPr>
                <w:b w:val="0"/>
                <w:bCs w:val="0"/>
                <w:sz w:val="16"/>
                <w:szCs w:val="16"/>
                <w:vertAlign w:val="baseline"/>
              </w:rPr>
            </w:pPr>
            <w:r w:rsidDel="00000000" w:rsidR="00000000" w:rsidRPr="00000000">
              <w:rPr>
                <w:b w:val="1"/>
                <w:bCs w:val="1"/>
                <w:sz w:val="16"/>
                <w:szCs w:val="16"/>
                <w:vertAlign w:val="baseline"/>
                <w:rtl w:val="0"/>
              </w:rPr>
              <w:t xml:space="preserve">(Postos de combustível/Troca de Óleo/Lavação veículos)</w:t>
            </w:r>
            <w:r w:rsidDel="00000000" w:rsidR="00000000" w:rsidRPr="00000000">
              <w:rPr>
                <w:rtl w:val="0"/>
              </w:rPr>
            </w:r>
          </w:p>
        </w:tc>
      </w:tr>
      <w:tr>
        <w:trPr>
          <w:cantSplit w:val="0"/>
          <w:trHeight w:val="153" w:hRule="atLeast"/>
          <w:tblHeader w:val="0"/>
        </w:trPr>
        <w:tc>
          <w:tcPr>
            <w:gridSpan w:val="14"/>
            <w:vAlign w:val="top"/>
          </w:tcPr>
          <w:p w:rsidR="00000000" w:rsidDel="00000000" w:rsidP="00000000" w:rsidRDefault="00000000" w:rsidRPr="00000000" w14:paraId="000007DC">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ITENS MÍNIMOS DE VERIFICAÇÃO</w:t>
            </w:r>
            <w:r w:rsidDel="00000000" w:rsidR="00000000" w:rsidRPr="00000000">
              <w:rPr>
                <w:rtl w:val="0"/>
              </w:rPr>
            </w:r>
          </w:p>
        </w:tc>
        <w:tc>
          <w:tcPr>
            <w:gridSpan w:val="3"/>
            <w:vAlign w:val="top"/>
          </w:tcPr>
          <w:p w:rsidR="00000000" w:rsidDel="00000000" w:rsidP="00000000" w:rsidRDefault="00000000" w:rsidRPr="00000000" w14:paraId="000007EA">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SIM</w:t>
            </w:r>
            <w:r w:rsidDel="00000000" w:rsidR="00000000" w:rsidRPr="00000000">
              <w:rPr>
                <w:rtl w:val="0"/>
              </w:rPr>
            </w:r>
          </w:p>
        </w:tc>
        <w:tc>
          <w:tcPr>
            <w:gridSpan w:val="2"/>
            <w:vAlign w:val="top"/>
          </w:tcPr>
          <w:p w:rsidR="00000000" w:rsidDel="00000000" w:rsidP="00000000" w:rsidRDefault="00000000" w:rsidRPr="00000000" w14:paraId="000007ED">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NÃO</w:t>
            </w:r>
            <w:r w:rsidDel="00000000" w:rsidR="00000000" w:rsidRPr="00000000">
              <w:rPr>
                <w:rtl w:val="0"/>
              </w:rPr>
            </w:r>
          </w:p>
        </w:tc>
        <w:tc>
          <w:tcPr>
            <w:gridSpan w:val="2"/>
            <w:vAlign w:val="top"/>
          </w:tcPr>
          <w:p w:rsidR="00000000" w:rsidDel="00000000" w:rsidP="00000000" w:rsidRDefault="00000000" w:rsidRPr="00000000" w14:paraId="000007EF">
            <w:pPr>
              <w:spacing w:after="0" w:line="240" w:lineRule="auto"/>
              <w:jc w:val="center"/>
              <w:rPr>
                <w:b w:val="0"/>
                <w:bCs w:val="0"/>
                <w:sz w:val="16"/>
                <w:szCs w:val="16"/>
                <w:vertAlign w:val="baseline"/>
              </w:rPr>
            </w:pPr>
            <w:r w:rsidDel="00000000" w:rsidR="00000000" w:rsidRPr="00000000">
              <w:rPr>
                <w:b w:val="1"/>
                <w:bCs w:val="1"/>
                <w:sz w:val="16"/>
                <w:szCs w:val="16"/>
                <w:vertAlign w:val="baseline"/>
                <w:rtl w:val="0"/>
              </w:rPr>
              <w:t xml:space="preserve">NA</w:t>
            </w:r>
            <w:r w:rsidDel="00000000" w:rsidR="00000000" w:rsidRPr="00000000">
              <w:rPr>
                <w:rtl w:val="0"/>
              </w:rPr>
            </w:r>
          </w:p>
        </w:tc>
      </w:tr>
      <w:tr>
        <w:trPr>
          <w:cantSplit w:val="0"/>
          <w:trHeight w:val="362" w:hRule="atLeast"/>
          <w:tblHeader w:val="0"/>
        </w:trPr>
        <w:tc>
          <w:tcPr>
            <w:gridSpan w:val="14"/>
            <w:tcBorders>
              <w:bottom w:color="000000" w:space="0" w:sz="4" w:val="dashed"/>
            </w:tcBorders>
            <w:vAlign w:val="top"/>
          </w:tcPr>
          <w:p w:rsidR="00000000" w:rsidDel="00000000" w:rsidP="00000000" w:rsidRDefault="00000000" w:rsidRPr="00000000" w14:paraId="000007F1">
            <w:pPr>
              <w:spacing w:after="0" w:line="240" w:lineRule="auto"/>
              <w:jc w:val="both"/>
              <w:rPr>
                <w:sz w:val="16"/>
                <w:szCs w:val="16"/>
                <w:vertAlign w:val="baseline"/>
              </w:rPr>
            </w:pPr>
            <w:r w:rsidDel="00000000" w:rsidR="00000000" w:rsidRPr="00000000">
              <w:rPr>
                <w:sz w:val="16"/>
                <w:szCs w:val="16"/>
                <w:vertAlign w:val="baseline"/>
                <w:rtl w:val="0"/>
              </w:rPr>
              <w:t xml:space="preserve">10.1 - As instalações de drenagem de resíduos oleosos foram executadas de acordo com o projeto?</w:t>
            </w:r>
          </w:p>
        </w:tc>
        <w:tc>
          <w:tcPr>
            <w:gridSpan w:val="3"/>
            <w:tcBorders>
              <w:bottom w:color="000000" w:space="0" w:sz="4" w:val="dashed"/>
            </w:tcBorders>
            <w:vAlign w:val="top"/>
          </w:tcPr>
          <w:p w:rsidR="00000000" w:rsidDel="00000000" w:rsidP="00000000" w:rsidRDefault="00000000" w:rsidRPr="00000000" w14:paraId="000007FF">
            <w:pPr>
              <w:spacing w:after="0" w:line="240" w:lineRule="auto"/>
              <w:rPr>
                <w:sz w:val="16"/>
                <w:szCs w:val="16"/>
                <w:vertAlign w:val="baseline"/>
              </w:rPr>
            </w:pPr>
            <w:r w:rsidDel="00000000" w:rsidR="00000000" w:rsidRPr="00000000">
              <w:rPr>
                <w:rtl w:val="0"/>
              </w:rPr>
            </w:r>
          </w:p>
        </w:tc>
        <w:tc>
          <w:tcPr>
            <w:gridSpan w:val="2"/>
            <w:tcBorders>
              <w:bottom w:color="000000" w:space="0" w:sz="4" w:val="dashed"/>
            </w:tcBorders>
            <w:vAlign w:val="top"/>
          </w:tcPr>
          <w:p w:rsidR="00000000" w:rsidDel="00000000" w:rsidP="00000000" w:rsidRDefault="00000000" w:rsidRPr="00000000" w14:paraId="00000802">
            <w:pPr>
              <w:spacing w:after="0" w:line="240" w:lineRule="auto"/>
              <w:rPr>
                <w:sz w:val="16"/>
                <w:szCs w:val="16"/>
                <w:vertAlign w:val="baseline"/>
              </w:rPr>
            </w:pPr>
            <w:r w:rsidDel="00000000" w:rsidR="00000000" w:rsidRPr="00000000">
              <w:rPr>
                <w:rtl w:val="0"/>
              </w:rPr>
            </w:r>
          </w:p>
        </w:tc>
        <w:tc>
          <w:tcPr>
            <w:gridSpan w:val="2"/>
            <w:tcBorders>
              <w:bottom w:color="000000" w:space="0" w:sz="4" w:val="dashed"/>
            </w:tcBorders>
            <w:vAlign w:val="top"/>
          </w:tcPr>
          <w:p w:rsidR="00000000" w:rsidDel="00000000" w:rsidP="00000000" w:rsidRDefault="00000000" w:rsidRPr="00000000" w14:paraId="00000804">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bottom w:color="000000" w:space="0" w:sz="4" w:val="dashed"/>
            </w:tcBorders>
            <w:vAlign w:val="top"/>
          </w:tcPr>
          <w:p w:rsidR="00000000" w:rsidDel="00000000" w:rsidP="00000000" w:rsidRDefault="00000000" w:rsidRPr="00000000" w14:paraId="00000806">
            <w:pPr>
              <w:spacing w:after="0" w:line="240" w:lineRule="auto"/>
              <w:jc w:val="both"/>
              <w:rPr>
                <w:sz w:val="16"/>
                <w:szCs w:val="16"/>
                <w:vertAlign w:val="baseline"/>
              </w:rPr>
            </w:pPr>
            <w:r w:rsidDel="00000000" w:rsidR="00000000" w:rsidRPr="00000000">
              <w:rPr>
                <w:sz w:val="16"/>
                <w:szCs w:val="16"/>
                <w:vertAlign w:val="baseline"/>
                <w:rtl w:val="0"/>
              </w:rPr>
              <w:t xml:space="preserve">10.2 - Foi instalado um sistema de drenagem oleosa para a edificação conforme os requisitos da série de normas da ABNT NBR 14605/2020?</w:t>
            </w:r>
          </w:p>
        </w:tc>
        <w:tc>
          <w:tcPr>
            <w:gridSpan w:val="3"/>
            <w:tcBorders>
              <w:bottom w:color="000000" w:space="0" w:sz="4" w:val="dashed"/>
            </w:tcBorders>
            <w:vAlign w:val="top"/>
          </w:tcPr>
          <w:p w:rsidR="00000000" w:rsidDel="00000000" w:rsidP="00000000" w:rsidRDefault="00000000" w:rsidRPr="00000000" w14:paraId="00000814">
            <w:pPr>
              <w:spacing w:after="0" w:line="240" w:lineRule="auto"/>
              <w:rPr>
                <w:sz w:val="16"/>
                <w:szCs w:val="16"/>
                <w:vertAlign w:val="baseline"/>
              </w:rPr>
            </w:pPr>
            <w:r w:rsidDel="00000000" w:rsidR="00000000" w:rsidRPr="00000000">
              <w:rPr>
                <w:rtl w:val="0"/>
              </w:rPr>
            </w:r>
          </w:p>
        </w:tc>
        <w:tc>
          <w:tcPr>
            <w:gridSpan w:val="2"/>
            <w:tcBorders>
              <w:bottom w:color="000000" w:space="0" w:sz="4" w:val="dashed"/>
            </w:tcBorders>
            <w:vAlign w:val="top"/>
          </w:tcPr>
          <w:p w:rsidR="00000000" w:rsidDel="00000000" w:rsidP="00000000" w:rsidRDefault="00000000" w:rsidRPr="00000000" w14:paraId="00000817">
            <w:pPr>
              <w:spacing w:after="0" w:line="240" w:lineRule="auto"/>
              <w:rPr>
                <w:sz w:val="16"/>
                <w:szCs w:val="16"/>
                <w:vertAlign w:val="baseline"/>
              </w:rPr>
            </w:pPr>
            <w:r w:rsidDel="00000000" w:rsidR="00000000" w:rsidRPr="00000000">
              <w:rPr>
                <w:rtl w:val="0"/>
              </w:rPr>
            </w:r>
          </w:p>
        </w:tc>
        <w:tc>
          <w:tcPr>
            <w:gridSpan w:val="2"/>
            <w:tcBorders>
              <w:bottom w:color="000000" w:space="0" w:sz="4" w:val="dashed"/>
            </w:tcBorders>
            <w:vAlign w:val="top"/>
          </w:tcPr>
          <w:p w:rsidR="00000000" w:rsidDel="00000000" w:rsidP="00000000" w:rsidRDefault="00000000" w:rsidRPr="00000000" w14:paraId="00000819">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81B">
            <w:pPr>
              <w:spacing w:after="0" w:line="240" w:lineRule="auto"/>
              <w:jc w:val="both"/>
              <w:rPr>
                <w:sz w:val="16"/>
                <w:szCs w:val="16"/>
                <w:vertAlign w:val="baseline"/>
              </w:rPr>
            </w:pPr>
            <w:r w:rsidDel="00000000" w:rsidR="00000000" w:rsidRPr="00000000">
              <w:rPr>
                <w:sz w:val="16"/>
                <w:szCs w:val="16"/>
                <w:vertAlign w:val="baseline"/>
                <w:rtl w:val="0"/>
              </w:rPr>
              <w:t xml:space="preserve">10.3 - Os canaletes instalados nas áreas de contribuição para captar as águas oleosas atendem as dimensões mínimas previstas em norma (60 x 60 mm)?</w:t>
            </w:r>
          </w:p>
        </w:tc>
        <w:tc>
          <w:tcPr>
            <w:gridSpan w:val="3"/>
            <w:tcBorders>
              <w:top w:color="000000" w:space="0" w:sz="4" w:val="dashed"/>
            </w:tcBorders>
            <w:vAlign w:val="top"/>
          </w:tcPr>
          <w:p w:rsidR="00000000" w:rsidDel="00000000" w:rsidP="00000000" w:rsidRDefault="00000000" w:rsidRPr="00000000" w14:paraId="00000829">
            <w:pPr>
              <w:spacing w:after="0" w:line="240" w:lineRule="auto"/>
              <w:rPr>
                <w:sz w:val="16"/>
                <w:szCs w:val="16"/>
                <w:vertAlign w:val="baseline"/>
              </w:rPr>
            </w:pPr>
            <w:r w:rsidDel="00000000" w:rsidR="00000000" w:rsidRPr="00000000">
              <w:rPr>
                <w:rtl w:val="0"/>
              </w:rPr>
            </w:r>
          </w:p>
        </w:tc>
        <w:tc>
          <w:tcPr>
            <w:gridSpan w:val="2"/>
            <w:tcBorders>
              <w:top w:color="000000" w:space="0" w:sz="4" w:val="dashed"/>
            </w:tcBorders>
            <w:vAlign w:val="top"/>
          </w:tcPr>
          <w:p w:rsidR="00000000" w:rsidDel="00000000" w:rsidP="00000000" w:rsidRDefault="00000000" w:rsidRPr="00000000" w14:paraId="0000082C">
            <w:pPr>
              <w:spacing w:after="0" w:line="240" w:lineRule="auto"/>
              <w:rPr>
                <w:sz w:val="16"/>
                <w:szCs w:val="16"/>
                <w:vertAlign w:val="baseline"/>
              </w:rPr>
            </w:pPr>
            <w:r w:rsidDel="00000000" w:rsidR="00000000" w:rsidRPr="00000000">
              <w:rPr>
                <w:rtl w:val="0"/>
              </w:rPr>
            </w:r>
          </w:p>
        </w:tc>
        <w:tc>
          <w:tcPr>
            <w:gridSpan w:val="2"/>
            <w:tcBorders>
              <w:top w:color="000000" w:space="0" w:sz="4" w:val="dashed"/>
            </w:tcBorders>
            <w:vAlign w:val="top"/>
          </w:tcPr>
          <w:p w:rsidR="00000000" w:rsidDel="00000000" w:rsidP="00000000" w:rsidRDefault="00000000" w:rsidRPr="00000000" w14:paraId="0000082E">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830">
            <w:pPr>
              <w:spacing w:after="0" w:line="240" w:lineRule="auto"/>
              <w:jc w:val="both"/>
              <w:rPr>
                <w:sz w:val="16"/>
                <w:szCs w:val="16"/>
                <w:vertAlign w:val="baseline"/>
              </w:rPr>
            </w:pPr>
            <w:r w:rsidDel="00000000" w:rsidR="00000000" w:rsidRPr="00000000">
              <w:rPr>
                <w:sz w:val="16"/>
                <w:szCs w:val="16"/>
                <w:vertAlign w:val="baseline"/>
                <w:rtl w:val="0"/>
              </w:rPr>
              <w:t xml:space="preserve">10.4 - Os canaletes instalados nas áreas de contribuição para captar as águas oleosas estão locados internamente a 0,50 m da projeção da cobertura?</w:t>
            </w:r>
          </w:p>
        </w:tc>
        <w:tc>
          <w:tcPr>
            <w:gridSpan w:val="3"/>
            <w:tcBorders>
              <w:top w:color="000000" w:space="0" w:sz="4" w:val="dashed"/>
              <w:bottom w:color="000000" w:space="0" w:sz="4" w:val="dashed"/>
            </w:tcBorders>
            <w:vAlign w:val="top"/>
          </w:tcPr>
          <w:p w:rsidR="00000000" w:rsidDel="00000000" w:rsidP="00000000" w:rsidRDefault="00000000" w:rsidRPr="00000000" w14:paraId="0000083E">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841">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843">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845">
            <w:pPr>
              <w:spacing w:after="0" w:line="240" w:lineRule="auto"/>
              <w:jc w:val="both"/>
              <w:rPr>
                <w:sz w:val="16"/>
                <w:szCs w:val="16"/>
                <w:vertAlign w:val="baseline"/>
              </w:rPr>
            </w:pPr>
            <w:r w:rsidDel="00000000" w:rsidR="00000000" w:rsidRPr="00000000">
              <w:rPr>
                <w:sz w:val="16"/>
                <w:szCs w:val="16"/>
                <w:vertAlign w:val="baseline"/>
                <w:rtl w:val="0"/>
              </w:rPr>
              <w:t xml:space="preserve">10.5 - A pavimentação da área de contribuição garante o caimento para os canaletes?</w:t>
            </w:r>
          </w:p>
        </w:tc>
        <w:tc>
          <w:tcPr>
            <w:gridSpan w:val="3"/>
            <w:tcBorders>
              <w:top w:color="000000" w:space="0" w:sz="4" w:val="dashed"/>
              <w:bottom w:color="000000" w:space="0" w:sz="4" w:val="dashed"/>
            </w:tcBorders>
            <w:vAlign w:val="top"/>
          </w:tcPr>
          <w:p w:rsidR="00000000" w:rsidDel="00000000" w:rsidP="00000000" w:rsidRDefault="00000000" w:rsidRPr="00000000" w14:paraId="00000853">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856">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858">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85A">
            <w:pPr>
              <w:spacing w:after="0" w:line="240" w:lineRule="auto"/>
              <w:jc w:val="both"/>
              <w:rPr>
                <w:sz w:val="16"/>
                <w:szCs w:val="16"/>
                <w:vertAlign w:val="baseline"/>
              </w:rPr>
            </w:pPr>
            <w:r w:rsidDel="00000000" w:rsidR="00000000" w:rsidRPr="00000000">
              <w:rPr>
                <w:sz w:val="16"/>
                <w:szCs w:val="16"/>
                <w:vertAlign w:val="baseline"/>
                <w:rtl w:val="0"/>
              </w:rPr>
              <w:t xml:space="preserve">10.6 - A área de contribuição recebe exclusivamente águas oleosas, não recebendo, portanto, a contribuição de águas pluviais?</w:t>
            </w:r>
          </w:p>
        </w:tc>
        <w:tc>
          <w:tcPr>
            <w:gridSpan w:val="3"/>
            <w:tcBorders>
              <w:top w:color="000000" w:space="0" w:sz="4" w:val="dashed"/>
              <w:bottom w:color="000000" w:space="0" w:sz="4" w:val="dashed"/>
            </w:tcBorders>
            <w:vAlign w:val="top"/>
          </w:tcPr>
          <w:p w:rsidR="00000000" w:rsidDel="00000000" w:rsidP="00000000" w:rsidRDefault="00000000" w:rsidRPr="00000000" w14:paraId="00000868">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86B">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86D">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86F">
            <w:pPr>
              <w:spacing w:after="0" w:line="240" w:lineRule="auto"/>
              <w:jc w:val="both"/>
              <w:rPr>
                <w:sz w:val="16"/>
                <w:szCs w:val="16"/>
                <w:vertAlign w:val="baseline"/>
              </w:rPr>
            </w:pPr>
            <w:r w:rsidDel="00000000" w:rsidR="00000000" w:rsidRPr="00000000">
              <w:rPr>
                <w:sz w:val="16"/>
                <w:szCs w:val="16"/>
                <w:vertAlign w:val="baseline"/>
                <w:rtl w:val="0"/>
              </w:rPr>
              <w:t xml:space="preserve">10.7 - Em caso de área de lavagem de veículo, foi previsto um sistema de drenagem oleosa independente do que atendem as demais áreas de contribuição?</w:t>
            </w:r>
          </w:p>
        </w:tc>
        <w:tc>
          <w:tcPr>
            <w:gridSpan w:val="3"/>
            <w:tcBorders>
              <w:top w:color="000000" w:space="0" w:sz="4" w:val="dashed"/>
              <w:bottom w:color="000000" w:space="0" w:sz="4" w:val="dashed"/>
            </w:tcBorders>
            <w:vAlign w:val="top"/>
          </w:tcPr>
          <w:p w:rsidR="00000000" w:rsidDel="00000000" w:rsidP="00000000" w:rsidRDefault="00000000" w:rsidRPr="00000000" w14:paraId="0000087D">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880">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882">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884">
            <w:pPr>
              <w:spacing w:after="0" w:line="240" w:lineRule="auto"/>
              <w:jc w:val="both"/>
              <w:rPr>
                <w:sz w:val="16"/>
                <w:szCs w:val="16"/>
                <w:vertAlign w:val="baseline"/>
              </w:rPr>
            </w:pPr>
            <w:r w:rsidDel="00000000" w:rsidR="00000000" w:rsidRPr="00000000">
              <w:rPr>
                <w:sz w:val="16"/>
                <w:szCs w:val="16"/>
                <w:vertAlign w:val="baseline"/>
                <w:rtl w:val="0"/>
              </w:rPr>
              <w:t xml:space="preserve">10.8 - O(s) sistema (s) de drenagem oleosa foi instalado em local de fácil acesso e protegido contra cargas rodantes?</w:t>
            </w:r>
          </w:p>
        </w:tc>
        <w:tc>
          <w:tcPr>
            <w:gridSpan w:val="3"/>
            <w:tcBorders>
              <w:top w:color="000000" w:space="0" w:sz="4" w:val="dashed"/>
              <w:bottom w:color="000000" w:space="0" w:sz="4" w:val="dashed"/>
            </w:tcBorders>
            <w:vAlign w:val="top"/>
          </w:tcPr>
          <w:p w:rsidR="00000000" w:rsidDel="00000000" w:rsidP="00000000" w:rsidRDefault="00000000" w:rsidRPr="00000000" w14:paraId="00000892">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895">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897">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bottom w:color="000000" w:space="0" w:sz="4" w:val="dashed"/>
            </w:tcBorders>
            <w:vAlign w:val="top"/>
          </w:tcPr>
          <w:p w:rsidR="00000000" w:rsidDel="00000000" w:rsidP="00000000" w:rsidRDefault="00000000" w:rsidRPr="00000000" w14:paraId="00000899">
            <w:pPr>
              <w:spacing w:after="0" w:line="240" w:lineRule="auto"/>
              <w:jc w:val="both"/>
              <w:rPr>
                <w:sz w:val="16"/>
                <w:szCs w:val="16"/>
                <w:vertAlign w:val="baseline"/>
              </w:rPr>
            </w:pPr>
            <w:r w:rsidDel="00000000" w:rsidR="00000000" w:rsidRPr="00000000">
              <w:rPr>
                <w:sz w:val="16"/>
                <w:szCs w:val="16"/>
                <w:vertAlign w:val="baseline"/>
                <w:rtl w:val="0"/>
              </w:rPr>
              <w:t xml:space="preserve">10.9 - O efluente do sistema de drenagem oleosa é direcionado adequadamente para a rede coletora de esgoto?</w:t>
            </w:r>
          </w:p>
        </w:tc>
        <w:tc>
          <w:tcPr>
            <w:gridSpan w:val="3"/>
            <w:tcBorders>
              <w:top w:color="000000" w:space="0" w:sz="4" w:val="dashed"/>
              <w:bottom w:color="000000" w:space="0" w:sz="4" w:val="dashed"/>
            </w:tcBorders>
            <w:vAlign w:val="top"/>
          </w:tcPr>
          <w:p w:rsidR="00000000" w:rsidDel="00000000" w:rsidP="00000000" w:rsidRDefault="00000000" w:rsidRPr="00000000" w14:paraId="000008A7">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8AA">
            <w:pPr>
              <w:spacing w:after="0" w:line="240" w:lineRule="auto"/>
              <w:rPr>
                <w:sz w:val="16"/>
                <w:szCs w:val="16"/>
                <w:vertAlign w:val="baseline"/>
              </w:rPr>
            </w:pPr>
            <w:r w:rsidDel="00000000" w:rsidR="00000000" w:rsidRPr="00000000">
              <w:rPr>
                <w:rtl w:val="0"/>
              </w:rPr>
            </w:r>
          </w:p>
        </w:tc>
        <w:tc>
          <w:tcPr>
            <w:gridSpan w:val="2"/>
            <w:tcBorders>
              <w:top w:color="000000" w:space="0" w:sz="4" w:val="dashed"/>
              <w:bottom w:color="000000" w:space="0" w:sz="4" w:val="dashed"/>
            </w:tcBorders>
            <w:vAlign w:val="top"/>
          </w:tcPr>
          <w:p w:rsidR="00000000" w:rsidDel="00000000" w:rsidP="00000000" w:rsidRDefault="00000000" w:rsidRPr="00000000" w14:paraId="000008AC">
            <w:pPr>
              <w:spacing w:after="0" w:line="240" w:lineRule="auto"/>
              <w:rPr>
                <w:sz w:val="16"/>
                <w:szCs w:val="16"/>
                <w:vertAlign w:val="baseline"/>
              </w:rPr>
            </w:pPr>
            <w:r w:rsidDel="00000000" w:rsidR="00000000" w:rsidRPr="00000000">
              <w:rPr>
                <w:rtl w:val="0"/>
              </w:rPr>
            </w:r>
          </w:p>
        </w:tc>
      </w:tr>
      <w:tr>
        <w:trPr>
          <w:cantSplit w:val="0"/>
          <w:trHeight w:val="362" w:hRule="atLeast"/>
          <w:tblHeader w:val="0"/>
        </w:trPr>
        <w:tc>
          <w:tcPr>
            <w:gridSpan w:val="14"/>
            <w:tcBorders>
              <w:top w:color="000000" w:space="0" w:sz="4" w:val="dashed"/>
            </w:tcBorders>
            <w:vAlign w:val="top"/>
          </w:tcPr>
          <w:p w:rsidR="00000000" w:rsidDel="00000000" w:rsidP="00000000" w:rsidRDefault="00000000" w:rsidRPr="00000000" w14:paraId="000008AE">
            <w:pPr>
              <w:spacing w:after="0" w:line="240" w:lineRule="auto"/>
              <w:jc w:val="both"/>
              <w:rPr>
                <w:sz w:val="16"/>
                <w:szCs w:val="16"/>
                <w:vertAlign w:val="baseline"/>
              </w:rPr>
            </w:pPr>
            <w:r w:rsidDel="00000000" w:rsidR="00000000" w:rsidRPr="00000000">
              <w:rPr>
                <w:sz w:val="16"/>
                <w:szCs w:val="16"/>
                <w:vertAlign w:val="baseline"/>
                <w:rtl w:val="0"/>
              </w:rPr>
              <w:t xml:space="preserve">10.10 - O efluente do SDO atende aos critérios de lançamento de efluentes líquidos industriais no sistema coletor público de esgoto sanitário conforme NBR 9800:1987?</w:t>
            </w:r>
          </w:p>
        </w:tc>
        <w:tc>
          <w:tcPr>
            <w:gridSpan w:val="3"/>
            <w:tcBorders>
              <w:top w:color="000000" w:space="0" w:sz="4" w:val="dashed"/>
            </w:tcBorders>
            <w:vAlign w:val="top"/>
          </w:tcPr>
          <w:p w:rsidR="00000000" w:rsidDel="00000000" w:rsidP="00000000" w:rsidRDefault="00000000" w:rsidRPr="00000000" w14:paraId="000008BC">
            <w:pPr>
              <w:spacing w:after="0" w:line="240" w:lineRule="auto"/>
              <w:rPr>
                <w:sz w:val="16"/>
                <w:szCs w:val="16"/>
                <w:vertAlign w:val="baseline"/>
              </w:rPr>
            </w:pPr>
            <w:r w:rsidDel="00000000" w:rsidR="00000000" w:rsidRPr="00000000">
              <w:rPr>
                <w:rtl w:val="0"/>
              </w:rPr>
            </w:r>
          </w:p>
        </w:tc>
        <w:tc>
          <w:tcPr>
            <w:gridSpan w:val="2"/>
            <w:tcBorders>
              <w:top w:color="000000" w:space="0" w:sz="4" w:val="dashed"/>
            </w:tcBorders>
            <w:vAlign w:val="top"/>
          </w:tcPr>
          <w:p w:rsidR="00000000" w:rsidDel="00000000" w:rsidP="00000000" w:rsidRDefault="00000000" w:rsidRPr="00000000" w14:paraId="000008BF">
            <w:pPr>
              <w:spacing w:after="0" w:line="240" w:lineRule="auto"/>
              <w:rPr>
                <w:sz w:val="16"/>
                <w:szCs w:val="16"/>
                <w:vertAlign w:val="baseline"/>
              </w:rPr>
            </w:pPr>
            <w:r w:rsidDel="00000000" w:rsidR="00000000" w:rsidRPr="00000000">
              <w:rPr>
                <w:rtl w:val="0"/>
              </w:rPr>
            </w:r>
          </w:p>
        </w:tc>
        <w:tc>
          <w:tcPr>
            <w:gridSpan w:val="2"/>
            <w:tcBorders>
              <w:top w:color="000000" w:space="0" w:sz="4" w:val="dashed"/>
            </w:tcBorders>
            <w:vAlign w:val="top"/>
          </w:tcPr>
          <w:p w:rsidR="00000000" w:rsidDel="00000000" w:rsidP="00000000" w:rsidRDefault="00000000" w:rsidRPr="00000000" w14:paraId="000008C1">
            <w:pPr>
              <w:spacing w:after="0" w:line="240" w:lineRule="auto"/>
              <w:rPr>
                <w:sz w:val="16"/>
                <w:szCs w:val="16"/>
                <w:vertAlign w:val="baseline"/>
              </w:rPr>
            </w:pPr>
            <w:r w:rsidDel="00000000" w:rsidR="00000000" w:rsidRPr="00000000">
              <w:rPr>
                <w:rtl w:val="0"/>
              </w:rPr>
            </w:r>
          </w:p>
        </w:tc>
      </w:tr>
      <w:tr>
        <w:trPr>
          <w:cantSplit w:val="0"/>
          <w:trHeight w:val="224" w:hRule="atLeast"/>
          <w:tblHeader w:val="0"/>
        </w:trPr>
        <w:tc>
          <w:tcPr>
            <w:gridSpan w:val="21"/>
            <w:shd w:fill="d9d9d9" w:val="clear"/>
            <w:vAlign w:val="center"/>
          </w:tcPr>
          <w:p w:rsidR="00000000" w:rsidDel="00000000" w:rsidP="00000000" w:rsidRDefault="00000000" w:rsidRPr="00000000" w14:paraId="000008C3">
            <w:pPr>
              <w:spacing w:after="0" w:line="240" w:lineRule="auto"/>
              <w:rPr>
                <w:sz w:val="16"/>
                <w:szCs w:val="16"/>
                <w:vertAlign w:val="baseline"/>
              </w:rPr>
            </w:pPr>
            <w:r w:rsidDel="00000000" w:rsidR="00000000" w:rsidRPr="00000000">
              <w:rPr>
                <w:b w:val="1"/>
                <w:bCs w:val="1"/>
                <w:sz w:val="16"/>
                <w:szCs w:val="16"/>
                <w:vertAlign w:val="baseline"/>
                <w:rtl w:val="0"/>
              </w:rPr>
              <w:t xml:space="preserve">11 - RESPONSABILIDADE TÉCNICA PELA EXECUÇÃO/VISTORIA</w:t>
            </w:r>
            <w:r w:rsidDel="00000000" w:rsidR="00000000" w:rsidRPr="00000000">
              <w:rPr>
                <w:rtl w:val="0"/>
              </w:rPr>
            </w:r>
          </w:p>
        </w:tc>
      </w:tr>
      <w:tr>
        <w:trPr>
          <w:cantSplit w:val="0"/>
          <w:trHeight w:val="276" w:hRule="atLeast"/>
          <w:tblHeader w:val="0"/>
        </w:trPr>
        <w:tc>
          <w:tcPr>
            <w:gridSpan w:val="21"/>
            <w:vAlign w:val="top"/>
          </w:tcPr>
          <w:p w:rsidR="00000000" w:rsidDel="00000000" w:rsidP="00000000" w:rsidRDefault="00000000" w:rsidRPr="00000000" w14:paraId="000008D8">
            <w:pPr>
              <w:spacing w:after="0" w:line="240" w:lineRule="auto"/>
              <w:rPr>
                <w:sz w:val="16"/>
                <w:szCs w:val="16"/>
                <w:vertAlign w:val="baseline"/>
              </w:rPr>
            </w:pPr>
            <w:r w:rsidDel="00000000" w:rsidR="00000000" w:rsidRPr="00000000">
              <w:rPr>
                <w:sz w:val="16"/>
                <w:szCs w:val="16"/>
                <w:vertAlign w:val="baseline"/>
                <w:rtl w:val="0"/>
              </w:rPr>
              <w:t xml:space="preserve">Declaro à autoridade de saúde que:</w:t>
            </w:r>
          </w:p>
          <w:p w:rsidR="00000000" w:rsidDel="00000000" w:rsidP="00000000" w:rsidRDefault="00000000" w:rsidRPr="00000000" w14:paraId="000008D9">
            <w:pPr>
              <w:spacing w:after="0" w:line="240" w:lineRule="auto"/>
              <w:rPr>
                <w:sz w:val="16"/>
                <w:szCs w:val="16"/>
                <w:vertAlign w:val="baseline"/>
              </w:rPr>
            </w:pPr>
            <w:r w:rsidDel="00000000" w:rsidR="00000000" w:rsidRPr="00000000">
              <w:rPr>
                <w:sz w:val="16"/>
                <w:szCs w:val="16"/>
                <w:vertAlign w:val="baseline"/>
                <w:rtl w:val="0"/>
              </w:rPr>
              <w:t xml:space="preserve">1 – Foram anexados no processo os documentos necessários ao atendimento do processo, conforme definido na orientação técnica OT 11 da VISA (verificar no site):</w:t>
            </w:r>
          </w:p>
          <w:p w:rsidR="00000000" w:rsidDel="00000000" w:rsidP="00000000" w:rsidRDefault="00000000" w:rsidRPr="00000000" w14:paraId="000008DA">
            <w:pPr>
              <w:spacing w:after="0" w:line="240" w:lineRule="auto"/>
              <w:jc w:val="both"/>
              <w:rPr>
                <w:sz w:val="16"/>
                <w:szCs w:val="16"/>
                <w:vertAlign w:val="baseline"/>
              </w:rPr>
            </w:pPr>
            <w:r w:rsidDel="00000000" w:rsidR="00000000" w:rsidRPr="00000000">
              <w:rPr>
                <w:sz w:val="16"/>
                <w:szCs w:val="16"/>
                <w:vertAlign w:val="baseline"/>
                <w:rtl w:val="0"/>
              </w:rPr>
              <w:t xml:space="preserve">2 – As informações técnicas declaradas neste relatório são verídicas e foram baseadas no acompanhamento da execução ou na vistoria realizada na edificação;</w:t>
            </w:r>
          </w:p>
          <w:p w:rsidR="00000000" w:rsidDel="00000000" w:rsidP="00000000" w:rsidRDefault="00000000" w:rsidRPr="00000000" w14:paraId="000008DB">
            <w:pPr>
              <w:spacing w:after="0" w:line="240" w:lineRule="auto"/>
              <w:jc w:val="both"/>
              <w:rPr>
                <w:sz w:val="16"/>
                <w:szCs w:val="16"/>
                <w:vertAlign w:val="baseline"/>
              </w:rPr>
            </w:pPr>
            <w:r w:rsidDel="00000000" w:rsidR="00000000" w:rsidRPr="00000000">
              <w:rPr>
                <w:sz w:val="16"/>
                <w:szCs w:val="16"/>
                <w:vertAlign w:val="baseline"/>
                <w:rtl w:val="0"/>
              </w:rPr>
              <w:t xml:space="preserve">3 – A edificação executada/vistoriada atende às exigências estabelecidas na legislação vigente, nas normas técnicas aplicáveis, orientações técnicas da VISA municipal, bem como decisões judiciais com repercussão no tema;</w:t>
            </w:r>
          </w:p>
          <w:p w:rsidR="00000000" w:rsidDel="00000000" w:rsidP="00000000" w:rsidRDefault="00000000" w:rsidRPr="00000000" w14:paraId="000008DC">
            <w:pPr>
              <w:spacing w:after="0" w:line="240" w:lineRule="auto"/>
              <w:jc w:val="both"/>
              <w:rPr>
                <w:sz w:val="16"/>
                <w:szCs w:val="16"/>
                <w:vertAlign w:val="baseline"/>
              </w:rPr>
            </w:pPr>
            <w:r w:rsidDel="00000000" w:rsidR="00000000" w:rsidRPr="00000000">
              <w:rPr>
                <w:sz w:val="16"/>
                <w:szCs w:val="16"/>
                <w:vertAlign w:val="baseline"/>
                <w:rtl w:val="0"/>
              </w:rPr>
              <w:t xml:space="preserve">4 – Estou ciente de que a ausência de caixa (s) de gordura em edificações comerciais ou mistas implica na inviabilidade da instalação de copas nas salas comerciais, bem como de estabelecimentos de serviços de alimentos nas áreas comerciais;</w:t>
            </w:r>
          </w:p>
          <w:p w:rsidR="00000000" w:rsidDel="00000000" w:rsidP="00000000" w:rsidRDefault="00000000" w:rsidRPr="00000000" w14:paraId="000008DD">
            <w:pPr>
              <w:spacing w:after="0" w:line="240" w:lineRule="auto"/>
              <w:jc w:val="both"/>
              <w:rPr>
                <w:sz w:val="16"/>
                <w:szCs w:val="16"/>
                <w:vertAlign w:val="baseline"/>
              </w:rPr>
            </w:pPr>
            <w:r w:rsidDel="00000000" w:rsidR="00000000" w:rsidRPr="00000000">
              <w:rPr>
                <w:sz w:val="16"/>
                <w:szCs w:val="16"/>
                <w:vertAlign w:val="baseline"/>
                <w:rtl w:val="0"/>
              </w:rPr>
              <w:t xml:space="preserve">5 – O proprietário ou o usuário do imóvel foi devidamente orientado quanto à necessidade da limpeza periódica da (s) caixas de gordura e do (s) reservatório (s) de água potável, bem como da manutenção necessária no sistema de aproveitamento das águas de chuva, caso instalado;</w:t>
            </w:r>
          </w:p>
          <w:p w:rsidR="00000000" w:rsidDel="00000000" w:rsidP="00000000" w:rsidRDefault="00000000" w:rsidRPr="00000000" w14:paraId="000008DE">
            <w:pPr>
              <w:spacing w:after="0" w:line="240" w:lineRule="auto"/>
              <w:jc w:val="both"/>
              <w:rPr>
                <w:sz w:val="16"/>
                <w:szCs w:val="16"/>
                <w:vertAlign w:val="baseline"/>
              </w:rPr>
            </w:pPr>
            <w:r w:rsidDel="00000000" w:rsidR="00000000" w:rsidRPr="00000000">
              <w:rPr>
                <w:sz w:val="16"/>
                <w:szCs w:val="16"/>
                <w:vertAlign w:val="baseline"/>
                <w:rtl w:val="0"/>
              </w:rPr>
              <w:t xml:space="preserve">6 - Estou ciente de que a edificação poderá ser auditada, a qualquer momento, pela autoridade de saúde, e que o sistema de tratamento de esgoto deverá estar acessível para a fiscalização no momento da vistoria;</w:t>
            </w:r>
          </w:p>
          <w:p w:rsidR="00000000" w:rsidDel="00000000" w:rsidP="00000000" w:rsidRDefault="00000000" w:rsidRPr="00000000" w14:paraId="000008DF">
            <w:pPr>
              <w:spacing w:after="0" w:line="240" w:lineRule="auto"/>
              <w:jc w:val="both"/>
              <w:rPr>
                <w:sz w:val="16"/>
                <w:szCs w:val="16"/>
                <w:vertAlign w:val="baseline"/>
              </w:rPr>
            </w:pPr>
            <w:r w:rsidDel="00000000" w:rsidR="00000000" w:rsidRPr="00000000">
              <w:rPr>
                <w:sz w:val="16"/>
                <w:szCs w:val="16"/>
                <w:vertAlign w:val="baseline"/>
                <w:rtl w:val="0"/>
              </w:rPr>
              <w:t xml:space="preserve">7 – Estou ciente de que, constatada a desconformidade das instalações hidrossanitárias, será necessária a sua adequação ou a substituição do projeto, a critério da autoridade de saúde;</w:t>
            </w:r>
          </w:p>
          <w:p w:rsidR="00000000" w:rsidDel="00000000" w:rsidP="00000000" w:rsidRDefault="00000000" w:rsidRPr="00000000" w14:paraId="000008E0">
            <w:pPr>
              <w:spacing w:after="0" w:line="240" w:lineRule="auto"/>
              <w:jc w:val="both"/>
              <w:rPr>
                <w:sz w:val="16"/>
                <w:szCs w:val="16"/>
                <w:vertAlign w:val="baseline"/>
              </w:rPr>
            </w:pPr>
            <w:r w:rsidDel="00000000" w:rsidR="00000000" w:rsidRPr="00000000">
              <w:rPr>
                <w:sz w:val="16"/>
                <w:szCs w:val="16"/>
                <w:vertAlign w:val="baseline"/>
                <w:rtl w:val="0"/>
              </w:rPr>
              <w:t xml:space="preserve">8 – Estou ciente de que a falsa declaração de informações técnicas e de conformidade sanitária é considerada infração sanitária, estando sujeito (a) a responsável técnico (a) às penalidades previstas na Lei Complementar Municipal nº 239/06, sem prejuízo das sanções de natureza civil ou penal, quando cabíveis.</w:t>
            </w:r>
          </w:p>
        </w:tc>
      </w:tr>
      <w:tr>
        <w:trPr>
          <w:cantSplit w:val="0"/>
          <w:trHeight w:val="270" w:hRule="atLeast"/>
          <w:tblHeader w:val="0"/>
        </w:trPr>
        <w:tc>
          <w:tcPr>
            <w:gridSpan w:val="21"/>
            <w:shd w:fill="d9d9d9" w:val="clear"/>
            <w:vAlign w:val="center"/>
          </w:tcPr>
          <w:p w:rsidR="00000000" w:rsidDel="00000000" w:rsidP="00000000" w:rsidRDefault="00000000" w:rsidRPr="00000000" w14:paraId="000008F5">
            <w:pPr>
              <w:spacing w:after="0" w:line="240" w:lineRule="auto"/>
              <w:rPr>
                <w:b w:val="0"/>
                <w:bCs w:val="0"/>
                <w:sz w:val="16"/>
                <w:szCs w:val="16"/>
                <w:vertAlign w:val="baseline"/>
              </w:rPr>
            </w:pPr>
            <w:r w:rsidDel="00000000" w:rsidR="00000000" w:rsidRPr="00000000">
              <w:rPr>
                <w:b w:val="1"/>
                <w:bCs w:val="1"/>
                <w:sz w:val="16"/>
                <w:szCs w:val="16"/>
                <w:vertAlign w:val="baseline"/>
                <w:rtl w:val="0"/>
              </w:rPr>
              <w:t xml:space="preserve">12 - DADOS DO (A) RESPONSÁVEL TÉCNICO (A) PELA EXECUÇÃO OU VISTORIA</w:t>
            </w:r>
            <w:r w:rsidDel="00000000" w:rsidR="00000000" w:rsidRPr="00000000">
              <w:rPr>
                <w:rtl w:val="0"/>
              </w:rPr>
            </w:r>
          </w:p>
        </w:tc>
      </w:tr>
      <w:tr>
        <w:trPr>
          <w:cantSplit w:val="0"/>
          <w:trHeight w:val="537" w:hRule="atLeast"/>
          <w:tblHeader w:val="0"/>
        </w:trPr>
        <w:tc>
          <w:tcPr>
            <w:gridSpan w:val="7"/>
            <w:tcBorders>
              <w:bottom w:color="000000" w:space="0" w:sz="4" w:val="dashed"/>
              <w:right w:color="000000" w:space="0" w:sz="4" w:val="dashed"/>
            </w:tcBorders>
            <w:vAlign w:val="top"/>
          </w:tcPr>
          <w:p w:rsidR="00000000" w:rsidDel="00000000" w:rsidP="00000000" w:rsidRDefault="00000000" w:rsidRPr="00000000" w14:paraId="0000090A">
            <w:pPr>
              <w:spacing w:after="0" w:line="240" w:lineRule="auto"/>
              <w:rPr>
                <w:sz w:val="16"/>
                <w:szCs w:val="16"/>
                <w:vertAlign w:val="baseline"/>
              </w:rPr>
            </w:pPr>
            <w:r w:rsidDel="00000000" w:rsidR="00000000" w:rsidRPr="00000000">
              <w:rPr>
                <w:sz w:val="16"/>
                <w:szCs w:val="16"/>
                <w:vertAlign w:val="baseline"/>
                <w:rtl w:val="0"/>
              </w:rPr>
              <w:t xml:space="preserve">12.1 - NOME COMPLETO</w:t>
            </w:r>
          </w:p>
        </w:tc>
        <w:tc>
          <w:tcPr>
            <w:gridSpan w:val="5"/>
            <w:tcBorders>
              <w:left w:color="000000" w:space="0" w:sz="4" w:val="dashed"/>
              <w:bottom w:color="000000" w:space="0" w:sz="4" w:val="dashed"/>
              <w:right w:color="000000" w:space="0" w:sz="4" w:val="dashed"/>
            </w:tcBorders>
            <w:vAlign w:val="top"/>
          </w:tcPr>
          <w:p w:rsidR="00000000" w:rsidDel="00000000" w:rsidP="00000000" w:rsidRDefault="00000000" w:rsidRPr="00000000" w14:paraId="00000911">
            <w:pPr>
              <w:spacing w:after="0" w:line="240" w:lineRule="auto"/>
              <w:rPr>
                <w:sz w:val="16"/>
                <w:szCs w:val="16"/>
                <w:vertAlign w:val="baseline"/>
              </w:rPr>
            </w:pPr>
            <w:r w:rsidDel="00000000" w:rsidR="00000000" w:rsidRPr="00000000">
              <w:rPr>
                <w:sz w:val="16"/>
                <w:szCs w:val="16"/>
                <w:vertAlign w:val="baseline"/>
                <w:rtl w:val="0"/>
              </w:rPr>
              <w:t xml:space="preserve">12.2 - CPF</w:t>
            </w:r>
          </w:p>
        </w:tc>
        <w:tc>
          <w:tcPr>
            <w:gridSpan w:val="9"/>
            <w:tcBorders>
              <w:left w:color="000000" w:space="0" w:sz="4" w:val="dashed"/>
              <w:bottom w:color="000000" w:space="0" w:sz="4" w:val="dashed"/>
            </w:tcBorders>
            <w:vAlign w:val="top"/>
          </w:tcPr>
          <w:p w:rsidR="00000000" w:rsidDel="00000000" w:rsidP="00000000" w:rsidRDefault="00000000" w:rsidRPr="00000000" w14:paraId="00000916">
            <w:pPr>
              <w:spacing w:after="0" w:line="240" w:lineRule="auto"/>
              <w:rPr>
                <w:sz w:val="16"/>
                <w:szCs w:val="16"/>
                <w:vertAlign w:val="baseline"/>
              </w:rPr>
            </w:pPr>
            <w:r w:rsidDel="00000000" w:rsidR="00000000" w:rsidRPr="00000000">
              <w:rPr>
                <w:sz w:val="16"/>
                <w:szCs w:val="16"/>
                <w:vertAlign w:val="baseline"/>
                <w:rtl w:val="0"/>
              </w:rPr>
              <w:t xml:space="preserve">12.3 - Nº CONSELHO DE CLASSE</w:t>
            </w:r>
          </w:p>
        </w:tc>
      </w:tr>
      <w:tr>
        <w:trPr>
          <w:cantSplit w:val="0"/>
          <w:trHeight w:val="545" w:hRule="atLeast"/>
          <w:tblHeader w:val="0"/>
        </w:trPr>
        <w:tc>
          <w:tcPr>
            <w:gridSpan w:val="7"/>
            <w:tcBorders>
              <w:top w:color="000000" w:space="0" w:sz="4" w:val="dashed"/>
              <w:bottom w:color="000000" w:space="0" w:sz="4" w:val="dashed"/>
              <w:right w:color="000000" w:space="0" w:sz="4" w:val="dashed"/>
            </w:tcBorders>
            <w:vAlign w:val="top"/>
          </w:tcPr>
          <w:p w:rsidR="00000000" w:rsidDel="00000000" w:rsidP="00000000" w:rsidRDefault="00000000" w:rsidRPr="00000000" w14:paraId="0000091F">
            <w:pPr>
              <w:spacing w:after="0" w:line="240" w:lineRule="auto"/>
              <w:rPr>
                <w:sz w:val="16"/>
                <w:szCs w:val="16"/>
                <w:vertAlign w:val="baseline"/>
              </w:rPr>
            </w:pPr>
            <w:r w:rsidDel="00000000" w:rsidR="00000000" w:rsidRPr="00000000">
              <w:rPr>
                <w:sz w:val="16"/>
                <w:szCs w:val="16"/>
                <w:vertAlign w:val="baseline"/>
                <w:rtl w:val="0"/>
              </w:rPr>
              <w:t xml:space="preserve">12.4 - ENDEREÇO/Nº/BAIRRO:</w:t>
            </w:r>
          </w:p>
        </w:tc>
        <w:tc>
          <w:tcPr>
            <w:gridSpan w:val="5"/>
            <w:tcBorders>
              <w:top w:color="000000" w:space="0" w:sz="4" w:val="dashed"/>
              <w:left w:color="000000" w:space="0" w:sz="4" w:val="dashed"/>
              <w:bottom w:color="000000" w:space="0" w:sz="4" w:val="dashed"/>
              <w:right w:color="000000" w:space="0" w:sz="4" w:val="dashed"/>
            </w:tcBorders>
            <w:vAlign w:val="top"/>
          </w:tcPr>
          <w:p w:rsidR="00000000" w:rsidDel="00000000" w:rsidP="00000000" w:rsidRDefault="00000000" w:rsidRPr="00000000" w14:paraId="00000926">
            <w:pPr>
              <w:spacing w:after="0" w:line="240" w:lineRule="auto"/>
              <w:rPr>
                <w:sz w:val="16"/>
                <w:szCs w:val="16"/>
                <w:vertAlign w:val="baseline"/>
              </w:rPr>
            </w:pPr>
            <w:r w:rsidDel="00000000" w:rsidR="00000000" w:rsidRPr="00000000">
              <w:rPr>
                <w:sz w:val="16"/>
                <w:szCs w:val="16"/>
                <w:vertAlign w:val="baseline"/>
                <w:rtl w:val="0"/>
              </w:rPr>
              <w:t xml:space="preserve">12.5 - COMPLEMENTO:</w:t>
            </w:r>
          </w:p>
        </w:tc>
        <w:tc>
          <w:tcPr>
            <w:gridSpan w:val="9"/>
            <w:tcBorders>
              <w:top w:color="000000" w:space="0" w:sz="4" w:val="dashed"/>
              <w:left w:color="000000" w:space="0" w:sz="4" w:val="dashed"/>
              <w:bottom w:color="000000" w:space="0" w:sz="4" w:val="dashed"/>
            </w:tcBorders>
            <w:vAlign w:val="top"/>
          </w:tcPr>
          <w:p w:rsidR="00000000" w:rsidDel="00000000" w:rsidP="00000000" w:rsidRDefault="00000000" w:rsidRPr="00000000" w14:paraId="0000092B">
            <w:pPr>
              <w:spacing w:after="0" w:line="240" w:lineRule="auto"/>
              <w:rPr>
                <w:sz w:val="16"/>
                <w:szCs w:val="16"/>
                <w:vertAlign w:val="baseline"/>
              </w:rPr>
            </w:pPr>
            <w:r w:rsidDel="00000000" w:rsidR="00000000" w:rsidRPr="00000000">
              <w:rPr>
                <w:sz w:val="16"/>
                <w:szCs w:val="16"/>
                <w:vertAlign w:val="baseline"/>
                <w:rtl w:val="0"/>
              </w:rPr>
              <w:t xml:space="preserve">12.6 - CIDADE/CEP</w:t>
            </w:r>
          </w:p>
        </w:tc>
      </w:tr>
      <w:tr>
        <w:trPr>
          <w:cantSplit w:val="0"/>
          <w:trHeight w:val="552" w:hRule="atLeast"/>
          <w:tblHeader w:val="0"/>
        </w:trPr>
        <w:tc>
          <w:tcPr>
            <w:gridSpan w:val="7"/>
            <w:tcBorders>
              <w:top w:color="000000" w:space="0" w:sz="4" w:val="dashed"/>
              <w:bottom w:color="000000" w:space="0" w:sz="4" w:val="dashed"/>
              <w:right w:color="000000" w:space="0" w:sz="4" w:val="dashed"/>
            </w:tcBorders>
            <w:vAlign w:val="top"/>
          </w:tcPr>
          <w:p w:rsidR="00000000" w:rsidDel="00000000" w:rsidP="00000000" w:rsidRDefault="00000000" w:rsidRPr="00000000" w14:paraId="00000934">
            <w:pPr>
              <w:spacing w:after="0" w:line="240" w:lineRule="auto"/>
              <w:rPr>
                <w:sz w:val="16"/>
                <w:szCs w:val="16"/>
                <w:vertAlign w:val="baseline"/>
              </w:rPr>
            </w:pPr>
            <w:r w:rsidDel="00000000" w:rsidR="00000000" w:rsidRPr="00000000">
              <w:rPr>
                <w:sz w:val="16"/>
                <w:szCs w:val="16"/>
                <w:vertAlign w:val="baseline"/>
                <w:rtl w:val="0"/>
              </w:rPr>
              <w:t xml:space="preserve">12.7 - ENDEREÇO ELETRÔNICO:</w:t>
            </w:r>
          </w:p>
        </w:tc>
        <w:tc>
          <w:tcPr>
            <w:gridSpan w:val="5"/>
            <w:tcBorders>
              <w:top w:color="000000" w:space="0" w:sz="4" w:val="dashed"/>
              <w:left w:color="000000" w:space="0" w:sz="4" w:val="dashed"/>
              <w:bottom w:color="000000" w:space="0" w:sz="4" w:val="dashed"/>
              <w:right w:color="000000" w:space="0" w:sz="4" w:val="dashed"/>
            </w:tcBorders>
            <w:vAlign w:val="top"/>
          </w:tcPr>
          <w:p w:rsidR="00000000" w:rsidDel="00000000" w:rsidP="00000000" w:rsidRDefault="00000000" w:rsidRPr="00000000" w14:paraId="0000093B">
            <w:pPr>
              <w:spacing w:after="0" w:line="240" w:lineRule="auto"/>
              <w:rPr>
                <w:sz w:val="16"/>
                <w:szCs w:val="16"/>
                <w:vertAlign w:val="baseline"/>
              </w:rPr>
            </w:pPr>
            <w:r w:rsidDel="00000000" w:rsidR="00000000" w:rsidRPr="00000000">
              <w:rPr>
                <w:sz w:val="16"/>
                <w:szCs w:val="16"/>
                <w:vertAlign w:val="baseline"/>
                <w:rtl w:val="0"/>
              </w:rPr>
              <w:t xml:space="preserve">12.8 - Nº TELEFONE MÓVEL</w:t>
            </w:r>
          </w:p>
        </w:tc>
        <w:tc>
          <w:tcPr>
            <w:gridSpan w:val="9"/>
            <w:tcBorders>
              <w:top w:color="000000" w:space="0" w:sz="4" w:val="dashed"/>
              <w:left w:color="000000" w:space="0" w:sz="4" w:val="dashed"/>
              <w:bottom w:color="000000" w:space="0" w:sz="4" w:val="dashed"/>
            </w:tcBorders>
            <w:vAlign w:val="top"/>
          </w:tcPr>
          <w:p w:rsidR="00000000" w:rsidDel="00000000" w:rsidP="00000000" w:rsidRDefault="00000000" w:rsidRPr="00000000" w14:paraId="00000940">
            <w:pPr>
              <w:spacing w:after="0" w:line="240" w:lineRule="auto"/>
              <w:rPr>
                <w:sz w:val="16"/>
                <w:szCs w:val="16"/>
                <w:vertAlign w:val="baseline"/>
              </w:rPr>
            </w:pPr>
            <w:r w:rsidDel="00000000" w:rsidR="00000000" w:rsidRPr="00000000">
              <w:rPr>
                <w:sz w:val="16"/>
                <w:szCs w:val="16"/>
                <w:vertAlign w:val="baseline"/>
                <w:rtl w:val="0"/>
              </w:rPr>
              <w:t xml:space="preserve">12.9 - Nº TELEFONE FIXO</w:t>
            </w:r>
          </w:p>
        </w:tc>
      </w:tr>
      <w:tr>
        <w:trPr>
          <w:cantSplit w:val="0"/>
          <w:trHeight w:val="552" w:hRule="atLeast"/>
          <w:tblHeader w:val="0"/>
        </w:trPr>
        <w:tc>
          <w:tcPr>
            <w:gridSpan w:val="21"/>
            <w:tcBorders>
              <w:top w:color="000000" w:space="0" w:sz="4" w:val="dashed"/>
              <w:bottom w:color="000000" w:space="0" w:sz="4" w:val="dashed"/>
            </w:tcBorders>
            <w:vAlign w:val="top"/>
          </w:tcPr>
          <w:p w:rsidR="00000000" w:rsidDel="00000000" w:rsidP="00000000" w:rsidRDefault="00000000" w:rsidRPr="00000000" w14:paraId="00000949">
            <w:pPr>
              <w:spacing w:after="0" w:line="240" w:lineRule="auto"/>
              <w:rPr>
                <w:sz w:val="16"/>
                <w:szCs w:val="16"/>
                <w:vertAlign w:val="baseline"/>
              </w:rPr>
            </w:pPr>
            <w:r w:rsidDel="00000000" w:rsidR="00000000" w:rsidRPr="00000000">
              <w:rPr>
                <w:sz w:val="16"/>
                <w:szCs w:val="16"/>
                <w:vertAlign w:val="baseline"/>
                <w:rtl w:val="0"/>
              </w:rPr>
              <w:t xml:space="preserve">12.10 – DATA DA VISTORIA NO IMÓVEL</w:t>
            </w:r>
          </w:p>
        </w:tc>
      </w:tr>
      <w:tr>
        <w:trPr>
          <w:cantSplit w:val="0"/>
          <w:trHeight w:val="1241" w:hRule="atLeast"/>
          <w:tblHeader w:val="0"/>
        </w:trPr>
        <w:tc>
          <w:tcPr>
            <w:gridSpan w:val="21"/>
            <w:tcBorders>
              <w:top w:color="000000" w:space="0" w:sz="4" w:val="dashed"/>
            </w:tcBorders>
            <w:vAlign w:val="top"/>
          </w:tcPr>
          <w:p w:rsidR="00000000" w:rsidDel="00000000" w:rsidP="00000000" w:rsidRDefault="00000000" w:rsidRPr="00000000" w14:paraId="0000095E">
            <w:pPr>
              <w:spacing w:after="0" w:line="240" w:lineRule="auto"/>
              <w:rPr>
                <w:b w:val="0"/>
                <w:bCs w:val="0"/>
                <w:sz w:val="16"/>
                <w:szCs w:val="16"/>
                <w:vertAlign w:val="baseline"/>
              </w:rPr>
            </w:pPr>
            <w:r w:rsidDel="00000000" w:rsidR="00000000" w:rsidRPr="00000000">
              <w:rPr>
                <w:sz w:val="16"/>
                <w:szCs w:val="16"/>
                <w:vertAlign w:val="baseline"/>
                <w:rtl w:val="0"/>
              </w:rPr>
              <w:t xml:space="preserve">12.11 - ASSINATURA DO (A) RESPONSÁVEL TÉCNICO (A) - COM CERTIFICAÇÃO DIGITAL</w:t>
            </w:r>
            <w:r w:rsidDel="00000000" w:rsidR="00000000" w:rsidRPr="00000000">
              <w:rPr>
                <w:rtl w:val="0"/>
              </w:rPr>
            </w:r>
          </w:p>
        </w:tc>
      </w:tr>
    </w:tbl>
    <w:p w:rsidR="00000000" w:rsidDel="00000000" w:rsidP="00000000" w:rsidRDefault="00000000" w:rsidRPr="00000000" w14:paraId="00000973">
      <w:pPr>
        <w:rPr>
          <w:vertAlign w:val="baseline"/>
        </w:rPr>
      </w:pPr>
      <w:r w:rsidDel="00000000" w:rsidR="00000000" w:rsidRPr="00000000">
        <w:rPr>
          <w:rtl w:val="0"/>
        </w:rPr>
      </w:r>
    </w:p>
    <w:sectPr>
      <w:pgSz w:h="16838" w:w="11906" w:orient="portrait"/>
      <w:pgMar w:bottom="851" w:top="851"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onteparág.padrão">
    <w:name w:val="Fonte parág. padrão"/>
    <w:next w:val="Fonteparág.padrão"/>
    <w:autoRedefine w:val="0"/>
    <w:hidden w:val="0"/>
    <w:qFormat w:val="1"/>
    <w:rPr>
      <w:w w:val="100"/>
      <w:position w:val="-1"/>
      <w:effect w:val="none"/>
      <w:vertAlign w:val="baseline"/>
      <w:cs w:val="0"/>
      <w:em w:val="none"/>
      <w:lang/>
    </w:rPr>
  </w:style>
  <w:style w:type="table" w:styleId="Tabelanormal">
    <w:name w:val="Tabela normal"/>
    <w:next w:val="Tabela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Semlista">
    <w:name w:val="Sem lista"/>
    <w:next w:val="Semlista"/>
    <w:autoRedefine w:val="0"/>
    <w:hidden w:val="0"/>
    <w:qFormat w:val="1"/>
    <w:pPr>
      <w:suppressAutoHyphens w:val="1"/>
      <w:spacing w:line="1" w:lineRule="atLeast"/>
      <w:ind w:leftChars="-1" w:rightChars="0" w:firstLineChars="-1"/>
      <w:textDirection w:val="btLr"/>
      <w:textAlignment w:val="top"/>
      <w:outlineLvl w:val="0"/>
    </w:pPr>
  </w:style>
  <w:style w:type="table" w:styleId="Tabelacomgrade">
    <w:name w:val="Tabela com grade"/>
    <w:basedOn w:val="Tabelanormal"/>
    <w:next w:val="Tabelacomgrade"/>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elacomgrade"/>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abeçalho">
    <w:name w:val="Cabeçalho"/>
    <w:basedOn w:val="Normal"/>
    <w:next w:val="Cabeçalho"/>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pt-BR"/>
    </w:rPr>
  </w:style>
  <w:style w:type="character" w:styleId="CabeçalhoChar">
    <w:name w:val="Cabeçalho Char"/>
    <w:basedOn w:val="Fonteparág.padrão"/>
    <w:next w:val="CabeçalhoChar"/>
    <w:autoRedefine w:val="0"/>
    <w:hidden w:val="0"/>
    <w:qFormat w:val="0"/>
    <w:rPr>
      <w:w w:val="100"/>
      <w:position w:val="-1"/>
      <w:effect w:val="none"/>
      <w:vertAlign w:val="baseline"/>
      <w:cs w:val="0"/>
      <w:em w:val="none"/>
      <w:lang/>
    </w:rPr>
  </w:style>
  <w:style w:type="paragraph" w:styleId="Rodapé">
    <w:name w:val="Rodapé"/>
    <w:basedOn w:val="Normal"/>
    <w:next w:val="Rodapé"/>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pt-BR"/>
    </w:rPr>
  </w:style>
  <w:style w:type="character" w:styleId="RodapéChar">
    <w:name w:val="Rodapé Char"/>
    <w:basedOn w:val="Fonteparág.padrão"/>
    <w:next w:val="RodapéChar"/>
    <w:autoRedefine w:val="0"/>
    <w:hidden w:val="0"/>
    <w:qFormat w:val="0"/>
    <w:rPr>
      <w:w w:val="100"/>
      <w:position w:val="-1"/>
      <w:effect w:val="none"/>
      <w:vertAlign w:val="baseline"/>
      <w:cs w:val="0"/>
      <w:em w:val="none"/>
      <w:lang/>
    </w:rPr>
  </w:style>
  <w:style w:type="paragraph" w:styleId="ParágrafodaLista">
    <w:name w:val="Parágrafo da Lista"/>
    <w:basedOn w:val="Normal"/>
    <w:next w:val="ParágrafodaLista"/>
    <w:autoRedefine w:val="0"/>
    <w:hidden w:val="0"/>
    <w:qFormat w:val="0"/>
    <w:pPr>
      <w:suppressAutoHyphens w:val="1"/>
      <w:spacing w:after="160" w:line="259"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pt-BR"/>
    </w:rPr>
  </w:style>
  <w:style w:type="character" w:styleId="fontstyle01">
    <w:name w:val="fontstyle01"/>
    <w:next w:val="fontstyle01"/>
    <w:autoRedefine w:val="0"/>
    <w:hidden w:val="0"/>
    <w:qFormat w:val="0"/>
    <w:rPr>
      <w:rFonts w:ascii="Calibri" w:hAnsi="Calibri" w:hint="default"/>
      <w:color w:val="000000"/>
      <w:w w:val="100"/>
      <w:position w:val="-1"/>
      <w:sz w:val="22"/>
      <w:szCs w:val="22"/>
      <w:effect w:val="none"/>
      <w:vertAlign w:val="baseline"/>
      <w:cs w:val="0"/>
      <w:em w:val="none"/>
      <w:lang/>
    </w:rPr>
  </w:style>
  <w:style w:type="paragraph" w:styleId="Textodebalão">
    <w:name w:val="Texto de balão"/>
    <w:basedOn w:val="Normal"/>
    <w:next w:val="Textodebalão"/>
    <w:autoRedefine w:val="0"/>
    <w:hidden w:val="0"/>
    <w:qFormat w:val="1"/>
    <w:pPr>
      <w:suppressAutoHyphens w:val="1"/>
      <w:spacing w:after="0" w:line="240" w:lineRule="auto"/>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pt-BR"/>
    </w:rPr>
  </w:style>
  <w:style w:type="character" w:styleId="TextodebalãoChar">
    <w:name w:val="Texto de balão Char"/>
    <w:next w:val="TextodebalãoChar"/>
    <w:autoRedefine w:val="0"/>
    <w:hidden w:val="0"/>
    <w:qFormat w:val="0"/>
    <w:rPr>
      <w:rFonts w:ascii="Tahoma" w:cs="Tahoma" w:hAnsi="Tahoma"/>
      <w:w w:val="100"/>
      <w:position w:val="-1"/>
      <w:sz w:val="16"/>
      <w:szCs w:val="16"/>
      <w:effect w:val="none"/>
      <w:vertAlign w:val="baseline"/>
      <w:cs w:val="0"/>
      <w:em w:val="none"/>
      <w:lang/>
    </w:rPr>
  </w:style>
  <w:style w:type="paragraph" w:styleId="Normal(Web)">
    <w:name w:val="Normal (Web)"/>
    <w:basedOn w:val="Normal"/>
    <w:next w:val="Normal(Web)"/>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pt-BR" w:val="pt-BR"/>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pt-BR" w:val="pt-B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kaDGf7pZ7+FNE3CCbYPFHpK06A==">CgMxLjAyDmgua2ZmY2tra3dlcG1sOAByITFZMHpoT1JkLTBvQXBFVGx0RE9VMHh3b2VmTkszZXhLdw==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2023-06-30T12:58:00Z</dcterms:created>
  <dc:creator>Vanessa Rocha</dc:creator>
</cp:coreProperties>
</file>